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A17E" w14:textId="68ACDC2F" w:rsidR="003B6D25" w:rsidRDefault="007A2144" w:rsidP="007A2144">
      <w:pPr>
        <w:jc w:val="center"/>
        <w:rPr>
          <w:rFonts w:ascii="Arial" w:hAnsi="Arial" w:cs="Arial"/>
          <w:b/>
          <w:bCs/>
          <w:sz w:val="28"/>
          <w:szCs w:val="28"/>
        </w:rPr>
      </w:pPr>
      <w:r w:rsidRPr="00D74BA3">
        <w:rPr>
          <w:rFonts w:ascii="Arial" w:hAnsi="Arial" w:cs="Arial"/>
          <w:b/>
          <w:bCs/>
          <w:sz w:val="28"/>
          <w:szCs w:val="28"/>
        </w:rPr>
        <w:t>Carbrooke Parish Council</w:t>
      </w:r>
    </w:p>
    <w:p w14:paraId="37355DC9" w14:textId="77777777" w:rsidR="00783833" w:rsidRPr="007C489A" w:rsidRDefault="00783833" w:rsidP="007A2144">
      <w:pPr>
        <w:jc w:val="center"/>
        <w:rPr>
          <w:rFonts w:ascii="Arial" w:hAnsi="Arial" w:cs="Arial"/>
          <w:b/>
          <w:bCs/>
          <w:sz w:val="32"/>
          <w:szCs w:val="32"/>
        </w:rPr>
      </w:pPr>
    </w:p>
    <w:p w14:paraId="1109F3F1" w14:textId="3F16DD43" w:rsidR="00F15000" w:rsidRDefault="001F2B54" w:rsidP="007A2144">
      <w:pPr>
        <w:jc w:val="both"/>
        <w:rPr>
          <w:rStyle w:val="aqj"/>
          <w:rFonts w:ascii="Arial" w:hAnsi="Arial" w:cs="Arial"/>
          <w:b/>
          <w:bCs/>
        </w:rPr>
      </w:pPr>
      <w:r>
        <w:rPr>
          <w:rFonts w:ascii="Arial" w:hAnsi="Arial" w:cs="Arial"/>
          <w:b/>
          <w:bCs/>
        </w:rPr>
        <w:t>A</w:t>
      </w:r>
      <w:r w:rsidR="004B023F">
        <w:rPr>
          <w:rFonts w:ascii="Arial" w:hAnsi="Arial" w:cs="Arial"/>
          <w:b/>
          <w:bCs/>
        </w:rPr>
        <w:t xml:space="preserve"> m</w:t>
      </w:r>
      <w:r w:rsidR="00F220FB">
        <w:rPr>
          <w:rFonts w:ascii="Arial" w:hAnsi="Arial" w:cs="Arial"/>
          <w:b/>
          <w:bCs/>
        </w:rPr>
        <w:t xml:space="preserve">eeting </w:t>
      </w:r>
      <w:r w:rsidR="004B023F">
        <w:rPr>
          <w:rFonts w:ascii="Arial" w:hAnsi="Arial" w:cs="Arial"/>
          <w:b/>
          <w:bCs/>
        </w:rPr>
        <w:t xml:space="preserve">of Carbrooke Parish Council </w:t>
      </w:r>
      <w:r w:rsidR="00814AE2">
        <w:rPr>
          <w:rFonts w:ascii="Arial" w:hAnsi="Arial" w:cs="Arial"/>
          <w:b/>
          <w:bCs/>
        </w:rPr>
        <w:t>will</w:t>
      </w:r>
      <w:r w:rsidR="007A2144" w:rsidRPr="002E7C83">
        <w:rPr>
          <w:rFonts w:ascii="Arial" w:hAnsi="Arial" w:cs="Arial"/>
          <w:b/>
          <w:bCs/>
        </w:rPr>
        <w:t xml:space="preserve"> be held in </w:t>
      </w:r>
      <w:r w:rsidR="00F14307">
        <w:rPr>
          <w:rFonts w:ascii="Arial" w:hAnsi="Arial" w:cs="Arial"/>
          <w:b/>
          <w:bCs/>
        </w:rPr>
        <w:t>Carbrooke Village Hall</w:t>
      </w:r>
      <w:r w:rsidR="007A2144" w:rsidRPr="002E7C83">
        <w:rPr>
          <w:rFonts w:ascii="Arial" w:hAnsi="Arial" w:cs="Arial"/>
          <w:b/>
          <w:bCs/>
        </w:rPr>
        <w:t xml:space="preserve"> on </w:t>
      </w:r>
      <w:r w:rsidR="004B023F">
        <w:rPr>
          <w:rFonts w:ascii="Arial" w:hAnsi="Arial" w:cs="Arial"/>
          <w:b/>
          <w:bCs/>
        </w:rPr>
        <w:t>13 June</w:t>
      </w:r>
      <w:r w:rsidR="00832E07">
        <w:rPr>
          <w:rFonts w:ascii="Arial" w:hAnsi="Arial" w:cs="Arial"/>
          <w:b/>
          <w:bCs/>
        </w:rPr>
        <w:t xml:space="preserve"> </w:t>
      </w:r>
      <w:r w:rsidR="007A2144" w:rsidRPr="002E7C83">
        <w:rPr>
          <w:rFonts w:ascii="Arial" w:hAnsi="Arial" w:cs="Arial"/>
          <w:b/>
          <w:bCs/>
        </w:rPr>
        <w:t>202</w:t>
      </w:r>
      <w:r w:rsidR="00220724" w:rsidRPr="002E7C83">
        <w:rPr>
          <w:rFonts w:ascii="Arial" w:hAnsi="Arial" w:cs="Arial"/>
          <w:b/>
          <w:bCs/>
        </w:rPr>
        <w:t>3</w:t>
      </w:r>
      <w:r w:rsidR="007A2144" w:rsidRPr="002E7C83">
        <w:rPr>
          <w:rFonts w:ascii="Arial" w:hAnsi="Arial" w:cs="Arial"/>
          <w:b/>
          <w:bCs/>
        </w:rPr>
        <w:t xml:space="preserve"> at</w:t>
      </w:r>
      <w:r w:rsidR="0004104F" w:rsidRPr="002E7C83">
        <w:rPr>
          <w:rFonts w:ascii="Arial" w:hAnsi="Arial" w:cs="Arial"/>
          <w:b/>
          <w:bCs/>
        </w:rPr>
        <w:t xml:space="preserve"> </w:t>
      </w:r>
      <w:r w:rsidR="007424ED">
        <w:rPr>
          <w:rFonts w:ascii="Arial" w:hAnsi="Arial" w:cs="Arial"/>
          <w:b/>
          <w:bCs/>
        </w:rPr>
        <w:t>6.30</w:t>
      </w:r>
      <w:r w:rsidR="007A2144" w:rsidRPr="002E7C83">
        <w:rPr>
          <w:rFonts w:ascii="Arial" w:hAnsi="Arial" w:cs="Arial"/>
          <w:b/>
          <w:bCs/>
        </w:rPr>
        <w:t>pm for th</w:t>
      </w:r>
      <w:r w:rsidR="007A2144" w:rsidRPr="002E7C83">
        <w:rPr>
          <w:rStyle w:val="aqj"/>
          <w:rFonts w:ascii="Arial" w:hAnsi="Arial" w:cs="Arial"/>
          <w:b/>
          <w:bCs/>
        </w:rPr>
        <w:t xml:space="preserve">e purpose of transacting the following business. </w:t>
      </w:r>
    </w:p>
    <w:p w14:paraId="1AE7344A" w14:textId="2135339E" w:rsidR="0066215C" w:rsidRDefault="007B6514" w:rsidP="007A2144">
      <w:pPr>
        <w:jc w:val="both"/>
        <w:rPr>
          <w:rStyle w:val="aqj"/>
          <w:rFonts w:ascii="Arial" w:hAnsi="Arial" w:cs="Arial"/>
          <w:b/>
          <w:bCs/>
        </w:rPr>
      </w:pPr>
      <w:r>
        <w:rPr>
          <w:rStyle w:val="aqj"/>
          <w:rFonts w:ascii="Arial" w:hAnsi="Arial" w:cs="Arial"/>
          <w:b/>
          <w:bCs/>
        </w:rPr>
        <w:t>………………………………N Hartley (Parish Clerk)</w:t>
      </w:r>
    </w:p>
    <w:p w14:paraId="182F503D" w14:textId="77777777" w:rsidR="007A2144" w:rsidRDefault="007A2144" w:rsidP="007A2144">
      <w:pPr>
        <w:pBdr>
          <w:bottom w:val="single" w:sz="6" w:space="1" w:color="auto"/>
        </w:pBdr>
        <w:jc w:val="both"/>
        <w:rPr>
          <w:rFonts w:cs="Helvetica"/>
        </w:rPr>
      </w:pPr>
    </w:p>
    <w:p w14:paraId="6A26005C" w14:textId="77777777" w:rsidR="007A2144" w:rsidRDefault="007A2144" w:rsidP="007A2144">
      <w:pPr>
        <w:jc w:val="both"/>
        <w:rPr>
          <w:rFonts w:cs="Helvetica"/>
        </w:rPr>
      </w:pP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r>
        <w:rPr>
          <w:rFonts w:cs="Helvetica"/>
        </w:rPr>
        <w:softHyphen/>
      </w:r>
    </w:p>
    <w:p w14:paraId="4EE8BF35" w14:textId="77777777" w:rsidR="007A2144" w:rsidRPr="00E34BA2" w:rsidRDefault="007A2144" w:rsidP="007A2144">
      <w:pPr>
        <w:rPr>
          <w:rFonts w:ascii="Arial" w:hAnsi="Arial" w:cs="Arial"/>
          <w:b/>
          <w:bCs/>
        </w:rPr>
      </w:pPr>
      <w:r w:rsidRPr="00E34BA2">
        <w:rPr>
          <w:rFonts w:ascii="Arial" w:hAnsi="Arial" w:cs="Arial"/>
          <w:b/>
          <w:bCs/>
        </w:rPr>
        <w:t xml:space="preserve">                                                           Agenda</w:t>
      </w:r>
    </w:p>
    <w:p w14:paraId="51FC42C6" w14:textId="77777777" w:rsidR="007A2144" w:rsidRPr="00E34BA2" w:rsidRDefault="007A2144" w:rsidP="007A2144">
      <w:pPr>
        <w:jc w:val="center"/>
        <w:rPr>
          <w:rFonts w:ascii="Arial" w:hAnsi="Arial" w:cs="Arial"/>
          <w:b/>
          <w:bCs/>
        </w:rPr>
      </w:pPr>
    </w:p>
    <w:p w14:paraId="559A7CB2" w14:textId="77777777" w:rsidR="007A2144" w:rsidRPr="00E34BA2" w:rsidRDefault="007A2144" w:rsidP="007A2144">
      <w:pPr>
        <w:jc w:val="center"/>
        <w:rPr>
          <w:rFonts w:ascii="Arial" w:hAnsi="Arial" w:cs="Arial"/>
          <w:b/>
          <w:bCs/>
        </w:rPr>
      </w:pPr>
    </w:p>
    <w:p w14:paraId="6A42F028" w14:textId="0E293D88" w:rsidR="00773AF0" w:rsidRDefault="007A2144" w:rsidP="00A7103F">
      <w:pPr>
        <w:ind w:left="720" w:hanging="720"/>
        <w:jc w:val="both"/>
        <w:rPr>
          <w:rFonts w:ascii="Arial" w:hAnsi="Arial" w:cs="Arial"/>
        </w:rPr>
      </w:pPr>
      <w:r w:rsidRPr="00E34BA2">
        <w:rPr>
          <w:rFonts w:ascii="Arial" w:eastAsia="Times New Roman" w:hAnsi="Arial" w:cs="Arial"/>
          <w:lang w:eastAsia="en-GB"/>
        </w:rPr>
        <w:t xml:space="preserve">1  </w:t>
      </w:r>
      <w:r w:rsidRPr="00E34BA2">
        <w:rPr>
          <w:rFonts w:ascii="Arial" w:eastAsia="Times New Roman" w:hAnsi="Arial" w:cs="Arial"/>
          <w:lang w:eastAsia="en-GB"/>
        </w:rPr>
        <w:tab/>
      </w:r>
      <w:r w:rsidR="00220724" w:rsidRPr="00E34BA2">
        <w:rPr>
          <w:rFonts w:ascii="Arial" w:hAnsi="Arial" w:cs="Arial"/>
        </w:rPr>
        <w:t>To</w:t>
      </w:r>
      <w:r w:rsidR="004E4925" w:rsidRPr="00E34BA2">
        <w:rPr>
          <w:rFonts w:ascii="Arial" w:hAnsi="Arial" w:cs="Arial"/>
        </w:rPr>
        <w:t xml:space="preserve"> </w:t>
      </w:r>
      <w:r w:rsidR="006D25E6">
        <w:rPr>
          <w:rFonts w:ascii="Arial" w:hAnsi="Arial" w:cs="Arial"/>
        </w:rPr>
        <w:t xml:space="preserve">consider the co option of new members </w:t>
      </w:r>
    </w:p>
    <w:p w14:paraId="27600F13" w14:textId="77777777" w:rsidR="00773AF0" w:rsidRDefault="00773AF0" w:rsidP="00A7103F">
      <w:pPr>
        <w:ind w:left="720" w:hanging="720"/>
        <w:jc w:val="both"/>
        <w:rPr>
          <w:rFonts w:ascii="Arial" w:hAnsi="Arial" w:cs="Arial"/>
        </w:rPr>
      </w:pPr>
    </w:p>
    <w:p w14:paraId="7BDD8A41" w14:textId="77777777" w:rsidR="00DA6160" w:rsidRDefault="00DA6160" w:rsidP="00A7103F">
      <w:pPr>
        <w:ind w:left="720" w:hanging="720"/>
        <w:jc w:val="both"/>
        <w:rPr>
          <w:rFonts w:ascii="Arial" w:hAnsi="Arial" w:cs="Arial"/>
        </w:rPr>
      </w:pPr>
    </w:p>
    <w:p w14:paraId="59FAA518" w14:textId="50E8645A" w:rsidR="00D30CA5" w:rsidRPr="00D30CA5" w:rsidRDefault="00D30CA5" w:rsidP="00D30CA5">
      <w:pPr>
        <w:ind w:left="720" w:hanging="720"/>
        <w:jc w:val="both"/>
        <w:rPr>
          <w:rStyle w:val="aqj"/>
          <w:rFonts w:ascii="Arial" w:hAnsi="Arial" w:cs="Arial"/>
        </w:rPr>
      </w:pPr>
      <w:r>
        <w:rPr>
          <w:rFonts w:ascii="Arial" w:hAnsi="Arial" w:cs="Arial"/>
        </w:rPr>
        <w:t xml:space="preserve">2 </w:t>
      </w:r>
      <w:r>
        <w:rPr>
          <w:rFonts w:ascii="Arial" w:hAnsi="Arial" w:cs="Arial"/>
        </w:rPr>
        <w:tab/>
        <w:t xml:space="preserve">Public Participation. </w:t>
      </w:r>
      <w:r w:rsidRPr="00D30CA5">
        <w:rPr>
          <w:rFonts w:ascii="Arial" w:hAnsi="Arial" w:cs="Arial"/>
        </w:rPr>
        <w:t>The Parish Council welcomes the public and press to its meetings. The public and press are able to address the Council during a 15 minute Open Forum. Please note, the law does not permit members of the public to take part in the debates. If there is no call for an Open Forum, the meeting will reopen.</w:t>
      </w:r>
    </w:p>
    <w:p w14:paraId="424EBF05" w14:textId="77777777" w:rsidR="00D30CA5" w:rsidRDefault="00D30CA5" w:rsidP="00A7103F">
      <w:pPr>
        <w:ind w:left="720" w:hanging="720"/>
        <w:jc w:val="both"/>
        <w:rPr>
          <w:rFonts w:ascii="Arial" w:hAnsi="Arial" w:cs="Arial"/>
        </w:rPr>
      </w:pPr>
    </w:p>
    <w:p w14:paraId="26C91489" w14:textId="77777777" w:rsidR="00D30CA5" w:rsidRDefault="00D30CA5" w:rsidP="00A7103F">
      <w:pPr>
        <w:ind w:left="720" w:hanging="720"/>
        <w:jc w:val="both"/>
        <w:rPr>
          <w:rFonts w:ascii="Arial" w:hAnsi="Arial" w:cs="Arial"/>
        </w:rPr>
      </w:pPr>
    </w:p>
    <w:p w14:paraId="4C2F4313" w14:textId="6D37F8A1" w:rsidR="006D47E1" w:rsidRDefault="00F15000" w:rsidP="00A7103F">
      <w:pPr>
        <w:ind w:left="720" w:hanging="720"/>
        <w:jc w:val="both"/>
        <w:rPr>
          <w:rFonts w:ascii="Arial" w:hAnsi="Arial" w:cs="Arial"/>
        </w:rPr>
      </w:pPr>
      <w:r>
        <w:rPr>
          <w:rFonts w:ascii="Arial" w:hAnsi="Arial" w:cs="Arial"/>
        </w:rPr>
        <w:t>3</w:t>
      </w:r>
      <w:r>
        <w:rPr>
          <w:rFonts w:ascii="Arial" w:hAnsi="Arial" w:cs="Arial"/>
        </w:rPr>
        <w:tab/>
      </w:r>
      <w:r w:rsidR="00DA6160">
        <w:rPr>
          <w:rFonts w:ascii="Arial" w:hAnsi="Arial" w:cs="Arial"/>
        </w:rPr>
        <w:t xml:space="preserve">To </w:t>
      </w:r>
      <w:r w:rsidR="006D47E1" w:rsidRPr="00E34BA2">
        <w:rPr>
          <w:rFonts w:ascii="Arial" w:hAnsi="Arial" w:cs="Arial"/>
        </w:rPr>
        <w:t xml:space="preserve">consider apologies for absence </w:t>
      </w:r>
    </w:p>
    <w:p w14:paraId="795F72B9" w14:textId="77777777" w:rsidR="006D47E1" w:rsidRDefault="006D47E1" w:rsidP="00A7103F">
      <w:pPr>
        <w:ind w:left="720" w:hanging="720"/>
        <w:jc w:val="both"/>
        <w:rPr>
          <w:rFonts w:ascii="Arial" w:hAnsi="Arial" w:cs="Arial"/>
        </w:rPr>
      </w:pPr>
    </w:p>
    <w:p w14:paraId="550B09CE" w14:textId="77777777" w:rsidR="006D47E1" w:rsidRDefault="006D47E1" w:rsidP="00A7103F">
      <w:pPr>
        <w:ind w:left="720" w:hanging="720"/>
        <w:jc w:val="both"/>
        <w:rPr>
          <w:rFonts w:ascii="Arial" w:hAnsi="Arial" w:cs="Arial"/>
        </w:rPr>
      </w:pPr>
    </w:p>
    <w:p w14:paraId="2061DCDC" w14:textId="11E718A9" w:rsidR="000D4F55" w:rsidRDefault="00F15000" w:rsidP="00A7103F">
      <w:pPr>
        <w:ind w:left="720" w:hanging="720"/>
        <w:jc w:val="both"/>
        <w:rPr>
          <w:rFonts w:ascii="Arial" w:hAnsi="Arial" w:cs="Arial"/>
          <w:b/>
          <w:bCs/>
        </w:rPr>
      </w:pPr>
      <w:r>
        <w:rPr>
          <w:rFonts w:ascii="Arial" w:hAnsi="Arial" w:cs="Arial"/>
        </w:rPr>
        <w:t>4</w:t>
      </w:r>
      <w:r w:rsidR="006D47E1">
        <w:rPr>
          <w:rFonts w:ascii="Arial" w:hAnsi="Arial" w:cs="Arial"/>
        </w:rPr>
        <w:t xml:space="preserve"> </w:t>
      </w:r>
      <w:r w:rsidR="006D47E1">
        <w:rPr>
          <w:rFonts w:ascii="Arial" w:hAnsi="Arial" w:cs="Arial"/>
        </w:rPr>
        <w:tab/>
        <w:t xml:space="preserve">To </w:t>
      </w:r>
      <w:r w:rsidR="000D4F55" w:rsidRPr="00E34BA2">
        <w:rPr>
          <w:rFonts w:ascii="Arial" w:hAnsi="Arial" w:cs="Arial"/>
        </w:rPr>
        <w:t xml:space="preserve">receive declarations of interest and </w:t>
      </w:r>
      <w:r w:rsidR="00433CD2">
        <w:rPr>
          <w:rFonts w:ascii="Arial" w:hAnsi="Arial" w:cs="Arial"/>
        </w:rPr>
        <w:t xml:space="preserve">any </w:t>
      </w:r>
      <w:r w:rsidR="000D4F55" w:rsidRPr="00E34BA2">
        <w:rPr>
          <w:rFonts w:ascii="Arial" w:hAnsi="Arial" w:cs="Arial"/>
        </w:rPr>
        <w:t xml:space="preserve">requests for dispensations  </w:t>
      </w:r>
    </w:p>
    <w:p w14:paraId="0C4A1A18" w14:textId="77777777" w:rsidR="000D4F55" w:rsidRDefault="000D4F55" w:rsidP="00FB2DFA">
      <w:pPr>
        <w:ind w:left="720" w:hanging="720"/>
        <w:jc w:val="both"/>
        <w:rPr>
          <w:rFonts w:ascii="Arial" w:hAnsi="Arial" w:cs="Arial"/>
        </w:rPr>
      </w:pPr>
    </w:p>
    <w:p w14:paraId="2006AF0A" w14:textId="77777777" w:rsidR="000D4F55" w:rsidRDefault="000D4F55" w:rsidP="00FB2DFA">
      <w:pPr>
        <w:ind w:left="720" w:hanging="720"/>
        <w:jc w:val="both"/>
        <w:rPr>
          <w:rFonts w:ascii="Arial" w:hAnsi="Arial" w:cs="Arial"/>
        </w:rPr>
      </w:pPr>
    </w:p>
    <w:p w14:paraId="1F1B0D6A" w14:textId="41349425" w:rsidR="00C14FB1" w:rsidRDefault="00F15000" w:rsidP="00DB05C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5</w:t>
      </w:r>
      <w:r w:rsidR="007A2144" w:rsidRPr="00E34BA2">
        <w:rPr>
          <w:rFonts w:ascii="Arial" w:eastAsia="Times New Roman" w:hAnsi="Arial" w:cs="Arial"/>
          <w:lang w:eastAsia="en-GB"/>
        </w:rPr>
        <w:t xml:space="preserve">  </w:t>
      </w:r>
      <w:r w:rsidR="007A2144" w:rsidRPr="00E34BA2">
        <w:rPr>
          <w:rFonts w:ascii="Arial" w:eastAsia="Times New Roman" w:hAnsi="Arial" w:cs="Arial"/>
          <w:lang w:eastAsia="en-GB"/>
        </w:rPr>
        <w:tab/>
      </w:r>
      <w:r w:rsidR="000B4F38">
        <w:rPr>
          <w:rFonts w:ascii="Arial" w:eastAsia="Times New Roman" w:hAnsi="Arial" w:cs="Arial"/>
          <w:lang w:eastAsia="en-GB"/>
        </w:rPr>
        <w:t>To receive signed copies of the Council’s</w:t>
      </w:r>
      <w:r w:rsidR="006973D0">
        <w:rPr>
          <w:rFonts w:ascii="Arial" w:eastAsia="Times New Roman" w:hAnsi="Arial" w:cs="Arial"/>
          <w:lang w:eastAsia="en-GB"/>
        </w:rPr>
        <w:t xml:space="preserve"> Code of Conduct </w:t>
      </w:r>
    </w:p>
    <w:p w14:paraId="4B974C61" w14:textId="77777777" w:rsidR="00C14FB1" w:rsidRDefault="00C14FB1" w:rsidP="007A2144">
      <w:pPr>
        <w:shd w:val="clear" w:color="auto" w:fill="FFFFFF"/>
        <w:jc w:val="both"/>
        <w:rPr>
          <w:rFonts w:ascii="Arial" w:eastAsia="Times New Roman" w:hAnsi="Arial" w:cs="Arial"/>
          <w:lang w:eastAsia="en-GB"/>
        </w:rPr>
      </w:pPr>
    </w:p>
    <w:p w14:paraId="44901FF7" w14:textId="77777777" w:rsidR="00C14FB1" w:rsidRDefault="00C14FB1" w:rsidP="007A2144">
      <w:pPr>
        <w:shd w:val="clear" w:color="auto" w:fill="FFFFFF"/>
        <w:jc w:val="both"/>
        <w:rPr>
          <w:rFonts w:ascii="Arial" w:eastAsia="Times New Roman" w:hAnsi="Arial" w:cs="Arial"/>
          <w:lang w:eastAsia="en-GB"/>
        </w:rPr>
      </w:pPr>
    </w:p>
    <w:p w14:paraId="770AA196" w14:textId="1CDD2EFC" w:rsidR="007A2144" w:rsidRPr="00E34BA2" w:rsidRDefault="00F15000" w:rsidP="007A2144">
      <w:pPr>
        <w:shd w:val="clear" w:color="auto" w:fill="FFFFFF"/>
        <w:jc w:val="both"/>
        <w:rPr>
          <w:rFonts w:ascii="Arial" w:eastAsia="Times New Roman" w:hAnsi="Arial" w:cs="Arial"/>
          <w:lang w:val="en-GB" w:eastAsia="en-GB"/>
        </w:rPr>
      </w:pPr>
      <w:r>
        <w:rPr>
          <w:rFonts w:ascii="Arial" w:eastAsia="Times New Roman" w:hAnsi="Arial" w:cs="Arial"/>
          <w:lang w:eastAsia="en-GB"/>
        </w:rPr>
        <w:t>6</w:t>
      </w:r>
      <w:r w:rsidR="006973D0">
        <w:rPr>
          <w:rFonts w:ascii="Arial" w:eastAsia="Times New Roman" w:hAnsi="Arial" w:cs="Arial"/>
          <w:lang w:eastAsia="en-GB"/>
        </w:rPr>
        <w:t xml:space="preserve"> </w:t>
      </w:r>
      <w:r w:rsidR="006973D0">
        <w:rPr>
          <w:rFonts w:ascii="Arial" w:eastAsia="Times New Roman" w:hAnsi="Arial" w:cs="Arial"/>
          <w:lang w:eastAsia="en-GB"/>
        </w:rPr>
        <w:tab/>
      </w:r>
      <w:r w:rsidR="007A2144" w:rsidRPr="00E34BA2">
        <w:rPr>
          <w:rFonts w:ascii="Arial" w:eastAsia="Times New Roman" w:hAnsi="Arial" w:cs="Arial"/>
          <w:lang w:eastAsia="en-GB"/>
        </w:rPr>
        <w:t xml:space="preserve">To confirm the minutes of the meeting held on </w:t>
      </w:r>
      <w:r w:rsidR="007B7E45">
        <w:rPr>
          <w:rFonts w:ascii="Arial" w:eastAsia="Times New Roman" w:hAnsi="Arial" w:cs="Arial"/>
          <w:lang w:eastAsia="en-GB"/>
        </w:rPr>
        <w:t xml:space="preserve">9 May </w:t>
      </w:r>
      <w:r w:rsidR="00F34D2B" w:rsidRPr="00E34BA2">
        <w:rPr>
          <w:rFonts w:ascii="Arial" w:eastAsia="Times New Roman" w:hAnsi="Arial" w:cs="Arial"/>
          <w:lang w:eastAsia="en-GB"/>
        </w:rPr>
        <w:t>2023</w:t>
      </w:r>
    </w:p>
    <w:p w14:paraId="6DE5F37F" w14:textId="77777777" w:rsidR="007A2144" w:rsidRPr="00E34BA2" w:rsidRDefault="007A2144" w:rsidP="007A2144">
      <w:pPr>
        <w:shd w:val="clear" w:color="auto" w:fill="FFFFFF"/>
        <w:jc w:val="both"/>
        <w:rPr>
          <w:rFonts w:ascii="Arial" w:eastAsia="Times New Roman" w:hAnsi="Arial" w:cs="Arial"/>
          <w:lang w:val="en-GB" w:eastAsia="en-GB"/>
        </w:rPr>
      </w:pPr>
      <w:r w:rsidRPr="00E34BA2">
        <w:rPr>
          <w:rFonts w:ascii="Arial" w:eastAsia="Times New Roman" w:hAnsi="Arial" w:cs="Arial"/>
          <w:color w:val="232323"/>
          <w:lang w:eastAsia="en-GB"/>
        </w:rPr>
        <w:t> </w:t>
      </w:r>
    </w:p>
    <w:p w14:paraId="29BB40A8" w14:textId="77777777" w:rsidR="007A2144" w:rsidRPr="00E34BA2" w:rsidRDefault="007A2144" w:rsidP="007A2144">
      <w:pPr>
        <w:shd w:val="clear" w:color="auto" w:fill="FFFFFF"/>
        <w:jc w:val="both"/>
        <w:rPr>
          <w:rFonts w:ascii="Arial" w:eastAsia="Times New Roman" w:hAnsi="Arial" w:cs="Arial"/>
          <w:lang w:val="en-GB" w:eastAsia="en-GB"/>
        </w:rPr>
      </w:pPr>
      <w:r w:rsidRPr="00E34BA2">
        <w:rPr>
          <w:rFonts w:ascii="Arial" w:eastAsia="Times New Roman" w:hAnsi="Arial" w:cs="Arial"/>
          <w:color w:val="232323"/>
          <w:lang w:eastAsia="en-GB"/>
        </w:rPr>
        <w:t xml:space="preserve">   </w:t>
      </w:r>
    </w:p>
    <w:p w14:paraId="0FAC27B4" w14:textId="419D85FD" w:rsidR="007A2144" w:rsidRPr="00E34BA2"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7</w:t>
      </w:r>
      <w:r w:rsidR="007A2144" w:rsidRPr="00E34BA2">
        <w:rPr>
          <w:rFonts w:ascii="Arial" w:eastAsia="Times New Roman" w:hAnsi="Arial" w:cs="Arial"/>
          <w:lang w:eastAsia="en-GB"/>
        </w:rPr>
        <w:tab/>
        <w:t>To receive any matters arising from the minutes (for information only)</w:t>
      </w:r>
    </w:p>
    <w:p w14:paraId="4A570ED8" w14:textId="08E141B9" w:rsidR="006C285C" w:rsidRPr="00E34BA2" w:rsidRDefault="006C285C" w:rsidP="007A2144">
      <w:pPr>
        <w:shd w:val="clear" w:color="auto" w:fill="FFFFFF"/>
        <w:jc w:val="both"/>
        <w:rPr>
          <w:rFonts w:ascii="Arial" w:eastAsia="Times New Roman" w:hAnsi="Arial" w:cs="Arial"/>
          <w:lang w:eastAsia="en-GB"/>
        </w:rPr>
      </w:pPr>
    </w:p>
    <w:p w14:paraId="38F5CAA2" w14:textId="77777777" w:rsidR="006C285C" w:rsidRPr="00E34BA2" w:rsidRDefault="006C285C" w:rsidP="007A2144">
      <w:pPr>
        <w:ind w:left="720" w:hanging="720"/>
        <w:jc w:val="both"/>
        <w:rPr>
          <w:rFonts w:ascii="Arial" w:eastAsia="Times New Roman" w:hAnsi="Arial" w:cs="Arial"/>
          <w:lang w:eastAsia="en-GB"/>
        </w:rPr>
      </w:pPr>
    </w:p>
    <w:p w14:paraId="579BE8E8" w14:textId="103CDD7F" w:rsidR="00F55641" w:rsidRPr="00E34BA2"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8</w:t>
      </w:r>
      <w:r w:rsidR="007A2144" w:rsidRPr="00E34BA2">
        <w:rPr>
          <w:rFonts w:ascii="Arial" w:eastAsia="Times New Roman" w:hAnsi="Arial" w:cs="Arial"/>
          <w:lang w:eastAsia="en-GB"/>
        </w:rPr>
        <w:tab/>
      </w:r>
      <w:r w:rsidR="00F55641" w:rsidRPr="00E34BA2">
        <w:rPr>
          <w:rFonts w:ascii="Arial" w:eastAsia="Times New Roman" w:hAnsi="Arial" w:cs="Arial"/>
          <w:lang w:eastAsia="en-GB"/>
        </w:rPr>
        <w:t xml:space="preserve">To receive reports from Breckland and Norfolk County councillors </w:t>
      </w:r>
    </w:p>
    <w:p w14:paraId="099138C8" w14:textId="77777777" w:rsidR="00F55641" w:rsidRPr="00E34BA2" w:rsidRDefault="00F55641" w:rsidP="007A2144">
      <w:pPr>
        <w:shd w:val="clear" w:color="auto" w:fill="FFFFFF"/>
        <w:jc w:val="both"/>
        <w:rPr>
          <w:rFonts w:ascii="Arial" w:eastAsia="Times New Roman" w:hAnsi="Arial" w:cs="Arial"/>
          <w:lang w:eastAsia="en-GB"/>
        </w:rPr>
      </w:pPr>
    </w:p>
    <w:p w14:paraId="1936C61E" w14:textId="77777777" w:rsidR="004E4925" w:rsidRPr="00E34BA2" w:rsidRDefault="004E4925" w:rsidP="007A2144">
      <w:pPr>
        <w:shd w:val="clear" w:color="auto" w:fill="FFFFFF"/>
        <w:jc w:val="both"/>
        <w:rPr>
          <w:rFonts w:ascii="Arial" w:eastAsia="Times New Roman" w:hAnsi="Arial" w:cs="Arial"/>
          <w:lang w:eastAsia="en-GB"/>
        </w:rPr>
      </w:pPr>
    </w:p>
    <w:p w14:paraId="639BCD7F" w14:textId="3BB0A01B" w:rsidR="00322475" w:rsidRPr="00E34BA2"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9</w:t>
      </w:r>
      <w:r w:rsidR="00322475" w:rsidRPr="00E34BA2">
        <w:rPr>
          <w:rFonts w:ascii="Arial" w:eastAsia="Times New Roman" w:hAnsi="Arial" w:cs="Arial"/>
          <w:lang w:eastAsia="en-GB"/>
        </w:rPr>
        <w:t xml:space="preserve">      </w:t>
      </w:r>
      <w:r w:rsidR="00322475" w:rsidRPr="00E34BA2">
        <w:rPr>
          <w:rFonts w:ascii="Arial" w:eastAsia="Times New Roman" w:hAnsi="Arial" w:cs="Arial"/>
          <w:lang w:eastAsia="en-GB"/>
        </w:rPr>
        <w:tab/>
      </w:r>
      <w:r w:rsidR="00322475" w:rsidRPr="002B0158">
        <w:rPr>
          <w:rFonts w:ascii="Arial" w:eastAsia="Times New Roman" w:hAnsi="Arial" w:cs="Arial"/>
          <w:lang w:eastAsia="en-GB"/>
        </w:rPr>
        <w:t>Planning</w:t>
      </w:r>
    </w:p>
    <w:p w14:paraId="6491442C" w14:textId="77777777" w:rsidR="00322475" w:rsidRPr="00E34BA2" w:rsidRDefault="00322475" w:rsidP="007A2144">
      <w:pPr>
        <w:shd w:val="clear" w:color="auto" w:fill="FFFFFF"/>
        <w:jc w:val="both"/>
        <w:rPr>
          <w:rFonts w:ascii="Arial" w:eastAsia="Times New Roman" w:hAnsi="Arial" w:cs="Arial"/>
          <w:lang w:eastAsia="en-GB"/>
        </w:rPr>
      </w:pPr>
    </w:p>
    <w:p w14:paraId="5432CD6B" w14:textId="16A9FC41" w:rsidR="007C09EA" w:rsidRPr="00E34BA2"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9</w:t>
      </w:r>
      <w:r w:rsidR="00322475" w:rsidRPr="00E34BA2">
        <w:rPr>
          <w:rFonts w:ascii="Arial" w:eastAsia="Times New Roman" w:hAnsi="Arial" w:cs="Arial"/>
          <w:lang w:eastAsia="en-GB"/>
        </w:rPr>
        <w:t xml:space="preserve">.1 </w:t>
      </w:r>
      <w:r w:rsidR="00322475" w:rsidRPr="00E34BA2">
        <w:rPr>
          <w:rFonts w:ascii="Arial" w:eastAsia="Times New Roman" w:hAnsi="Arial" w:cs="Arial"/>
          <w:lang w:eastAsia="en-GB"/>
        </w:rPr>
        <w:tab/>
      </w:r>
      <w:r w:rsidR="007C09EA" w:rsidRPr="00E34BA2">
        <w:rPr>
          <w:rFonts w:ascii="Arial" w:eastAsia="Times New Roman" w:hAnsi="Arial" w:cs="Arial"/>
          <w:lang w:eastAsia="en-GB"/>
        </w:rPr>
        <w:t>Breckland Council decisions:-</w:t>
      </w:r>
    </w:p>
    <w:p w14:paraId="4E1DAA69" w14:textId="77777777" w:rsidR="007C09EA" w:rsidRPr="00E34BA2" w:rsidRDefault="007C09EA" w:rsidP="007A2144">
      <w:pPr>
        <w:shd w:val="clear" w:color="auto" w:fill="FFFFFF"/>
        <w:jc w:val="both"/>
        <w:rPr>
          <w:rFonts w:ascii="Arial" w:eastAsia="Times New Roman" w:hAnsi="Arial" w:cs="Arial"/>
          <w:lang w:eastAsia="en-GB"/>
        </w:rPr>
      </w:pPr>
    </w:p>
    <w:p w14:paraId="3E29A2A4" w14:textId="340DFA54" w:rsidR="00E137B4" w:rsidRDefault="001C10E8" w:rsidP="007A2144">
      <w:pPr>
        <w:shd w:val="clear" w:color="auto" w:fill="FFFFFF"/>
        <w:jc w:val="both"/>
        <w:rPr>
          <w:rFonts w:ascii="Arial" w:eastAsia="Times New Roman" w:hAnsi="Arial" w:cs="Arial"/>
          <w:lang w:eastAsia="en-GB"/>
        </w:rPr>
      </w:pPr>
      <w:r>
        <w:rPr>
          <w:rFonts w:ascii="Arial" w:eastAsia="Times New Roman" w:hAnsi="Arial" w:cs="Arial"/>
          <w:lang w:eastAsia="en-GB"/>
        </w:rPr>
        <w:tab/>
        <w:t>Dawe Estates Ltd, land at Manor Farm, Willow Corner         3PL/2023/0316/F</w:t>
      </w:r>
    </w:p>
    <w:p w14:paraId="6EA08474" w14:textId="52F52C37" w:rsidR="001C10E8" w:rsidRDefault="001C10E8" w:rsidP="007A2144">
      <w:pPr>
        <w:shd w:val="clear" w:color="auto" w:fill="FFFFFF"/>
        <w:jc w:val="both"/>
        <w:rPr>
          <w:rFonts w:ascii="Arial" w:eastAsia="Times New Roman" w:hAnsi="Arial" w:cs="Arial"/>
          <w:lang w:eastAsia="en-GB"/>
        </w:rPr>
      </w:pPr>
      <w:r>
        <w:rPr>
          <w:rFonts w:ascii="Arial" w:eastAsia="Times New Roman" w:hAnsi="Arial" w:cs="Arial"/>
          <w:lang w:eastAsia="en-GB"/>
        </w:rPr>
        <w:tab/>
        <w:t>Erection of new farm building                                                        Approved</w:t>
      </w:r>
    </w:p>
    <w:p w14:paraId="6502245F" w14:textId="77777777" w:rsidR="008302D8" w:rsidRDefault="008302D8" w:rsidP="007A2144">
      <w:pPr>
        <w:shd w:val="clear" w:color="auto" w:fill="FFFFFF"/>
        <w:jc w:val="both"/>
        <w:rPr>
          <w:rFonts w:ascii="Arial" w:eastAsia="Times New Roman" w:hAnsi="Arial" w:cs="Arial"/>
          <w:lang w:eastAsia="en-GB"/>
        </w:rPr>
      </w:pPr>
    </w:p>
    <w:p w14:paraId="2452C455" w14:textId="083C2AA9" w:rsidR="004C2381" w:rsidRDefault="004C2381" w:rsidP="007A2144">
      <w:pPr>
        <w:shd w:val="clear" w:color="auto" w:fill="FFFFFF"/>
        <w:jc w:val="both"/>
        <w:rPr>
          <w:rFonts w:ascii="Arial" w:eastAsia="Times New Roman" w:hAnsi="Arial" w:cs="Arial"/>
          <w:lang w:eastAsia="en-GB"/>
        </w:rPr>
      </w:pPr>
      <w:r>
        <w:rPr>
          <w:rFonts w:ascii="Arial" w:eastAsia="Times New Roman" w:hAnsi="Arial" w:cs="Arial"/>
          <w:lang w:eastAsia="en-GB"/>
        </w:rPr>
        <w:tab/>
        <w:t>Westmere Homes Ltd, land at corner of Lancaster Avenue &amp; Buckingham Close</w:t>
      </w:r>
    </w:p>
    <w:p w14:paraId="56F8CF79" w14:textId="4CD31A02" w:rsidR="004C2381" w:rsidRDefault="004C2381" w:rsidP="007A2144">
      <w:pPr>
        <w:shd w:val="clear" w:color="auto" w:fill="FFFFFF"/>
        <w:jc w:val="both"/>
        <w:rPr>
          <w:rFonts w:ascii="Arial" w:eastAsia="Times New Roman" w:hAnsi="Arial" w:cs="Arial"/>
          <w:lang w:eastAsia="en-GB"/>
        </w:rPr>
      </w:pPr>
      <w:r>
        <w:rPr>
          <w:rFonts w:ascii="Arial" w:eastAsia="Times New Roman" w:hAnsi="Arial" w:cs="Arial"/>
          <w:lang w:eastAsia="en-GB"/>
        </w:rPr>
        <w:tab/>
      </w:r>
      <w:r w:rsidR="009413A4">
        <w:rPr>
          <w:rFonts w:ascii="Arial" w:eastAsia="Times New Roman" w:hAnsi="Arial" w:cs="Arial"/>
          <w:lang w:eastAsia="en-GB"/>
        </w:rPr>
        <w:t xml:space="preserve">                                                                                                3PL/2023/0145/F</w:t>
      </w:r>
    </w:p>
    <w:p w14:paraId="73457271" w14:textId="122EFBF7" w:rsidR="009413A4" w:rsidRDefault="009413A4" w:rsidP="009413A4">
      <w:pPr>
        <w:shd w:val="clear" w:color="auto" w:fill="FFFFFF"/>
        <w:ind w:left="720"/>
        <w:jc w:val="both"/>
        <w:rPr>
          <w:rFonts w:ascii="Arial" w:eastAsia="Times New Roman" w:hAnsi="Arial" w:cs="Arial"/>
          <w:lang w:eastAsia="en-GB"/>
        </w:rPr>
      </w:pPr>
      <w:r>
        <w:rPr>
          <w:rFonts w:ascii="Arial" w:eastAsia="Times New Roman" w:hAnsi="Arial" w:cs="Arial"/>
          <w:lang w:eastAsia="en-GB"/>
        </w:rPr>
        <w:t>Erection of one 3 bed detached house, brick wall screening to sub station and associated external works                                                              Approved</w:t>
      </w:r>
    </w:p>
    <w:p w14:paraId="6FB91C14" w14:textId="77777777" w:rsidR="004C2381" w:rsidRDefault="004C2381" w:rsidP="007A2144">
      <w:pPr>
        <w:shd w:val="clear" w:color="auto" w:fill="FFFFFF"/>
        <w:jc w:val="both"/>
        <w:rPr>
          <w:rFonts w:ascii="Arial" w:eastAsia="Times New Roman" w:hAnsi="Arial" w:cs="Arial"/>
          <w:lang w:eastAsia="en-GB"/>
        </w:rPr>
      </w:pPr>
    </w:p>
    <w:p w14:paraId="483A835F" w14:textId="6298B9E8" w:rsidR="00D74BA3" w:rsidRDefault="001C6B19" w:rsidP="007A2144">
      <w:pPr>
        <w:shd w:val="clear" w:color="auto" w:fill="FFFFFF"/>
        <w:jc w:val="both"/>
        <w:rPr>
          <w:rFonts w:ascii="Arial" w:eastAsia="Times New Roman" w:hAnsi="Arial" w:cs="Arial"/>
          <w:lang w:eastAsia="en-GB"/>
        </w:rPr>
      </w:pPr>
      <w:r>
        <w:rPr>
          <w:rFonts w:ascii="Arial" w:eastAsia="Times New Roman" w:hAnsi="Arial" w:cs="Arial"/>
          <w:lang w:eastAsia="en-GB"/>
        </w:rPr>
        <w:tab/>
        <w:t>White Hart Cottage, Church Street                                       3PL/2023/0427/LB</w:t>
      </w:r>
    </w:p>
    <w:p w14:paraId="429D0C67" w14:textId="3AAEC817" w:rsidR="001C6B19" w:rsidRDefault="001C6B19" w:rsidP="007A2144">
      <w:pPr>
        <w:shd w:val="clear" w:color="auto" w:fill="FFFFFF"/>
        <w:jc w:val="both"/>
        <w:rPr>
          <w:rFonts w:ascii="Arial" w:eastAsia="Times New Roman" w:hAnsi="Arial" w:cs="Arial"/>
          <w:lang w:eastAsia="en-GB"/>
        </w:rPr>
      </w:pPr>
      <w:r>
        <w:rPr>
          <w:rFonts w:ascii="Arial" w:eastAsia="Times New Roman" w:hAnsi="Arial" w:cs="Arial"/>
          <w:lang w:eastAsia="en-GB"/>
        </w:rPr>
        <w:tab/>
        <w:t xml:space="preserve">Replacement of two ground floor windows in front elevation      </w:t>
      </w:r>
      <w:r w:rsidR="005B684B">
        <w:rPr>
          <w:rFonts w:ascii="Arial" w:eastAsia="Times New Roman" w:hAnsi="Arial" w:cs="Arial"/>
          <w:lang w:eastAsia="en-GB"/>
        </w:rPr>
        <w:t xml:space="preserve">   </w:t>
      </w:r>
      <w:r>
        <w:rPr>
          <w:rFonts w:ascii="Arial" w:eastAsia="Times New Roman" w:hAnsi="Arial" w:cs="Arial"/>
          <w:lang w:eastAsia="en-GB"/>
        </w:rPr>
        <w:t xml:space="preserve">  Refused</w:t>
      </w:r>
    </w:p>
    <w:p w14:paraId="78D39FE0" w14:textId="77777777" w:rsidR="00D74BA3" w:rsidRDefault="00D74BA3" w:rsidP="007A2144">
      <w:pPr>
        <w:shd w:val="clear" w:color="auto" w:fill="FFFFFF"/>
        <w:jc w:val="both"/>
        <w:rPr>
          <w:rFonts w:ascii="Arial" w:eastAsia="Times New Roman" w:hAnsi="Arial" w:cs="Arial"/>
          <w:lang w:eastAsia="en-GB"/>
        </w:rPr>
      </w:pPr>
    </w:p>
    <w:p w14:paraId="3BA584BB" w14:textId="17D06964" w:rsidR="00662E1D"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9</w:t>
      </w:r>
      <w:r w:rsidR="002666E6">
        <w:rPr>
          <w:rFonts w:ascii="Arial" w:eastAsia="Times New Roman" w:hAnsi="Arial" w:cs="Arial"/>
          <w:lang w:eastAsia="en-GB"/>
        </w:rPr>
        <w:t xml:space="preserve">.2 </w:t>
      </w:r>
      <w:r w:rsidR="002666E6">
        <w:rPr>
          <w:rFonts w:ascii="Arial" w:eastAsia="Times New Roman" w:hAnsi="Arial" w:cs="Arial"/>
          <w:lang w:eastAsia="en-GB"/>
        </w:rPr>
        <w:tab/>
      </w:r>
      <w:r w:rsidR="00662E1D">
        <w:rPr>
          <w:rFonts w:ascii="Arial" w:eastAsia="Times New Roman" w:hAnsi="Arial" w:cs="Arial"/>
          <w:lang w:eastAsia="en-GB"/>
        </w:rPr>
        <w:t>To note the withdrawa</w:t>
      </w:r>
      <w:r w:rsidR="00652862">
        <w:rPr>
          <w:rFonts w:ascii="Arial" w:eastAsia="Times New Roman" w:hAnsi="Arial" w:cs="Arial"/>
          <w:lang w:eastAsia="en-GB"/>
        </w:rPr>
        <w:t xml:space="preserve">l of the following </w:t>
      </w:r>
      <w:r w:rsidR="00662E1D">
        <w:rPr>
          <w:rFonts w:ascii="Arial" w:eastAsia="Times New Roman" w:hAnsi="Arial" w:cs="Arial"/>
          <w:lang w:eastAsia="en-GB"/>
        </w:rPr>
        <w:t>Planning Application:-</w:t>
      </w:r>
    </w:p>
    <w:p w14:paraId="0F748E5C" w14:textId="77777777" w:rsidR="00662E1D" w:rsidRDefault="00662E1D" w:rsidP="007A2144">
      <w:pPr>
        <w:shd w:val="clear" w:color="auto" w:fill="FFFFFF"/>
        <w:jc w:val="both"/>
        <w:rPr>
          <w:rFonts w:ascii="Arial" w:eastAsia="Times New Roman" w:hAnsi="Arial" w:cs="Arial"/>
          <w:lang w:eastAsia="en-GB"/>
        </w:rPr>
      </w:pPr>
    </w:p>
    <w:p w14:paraId="060C28A9" w14:textId="57E1E0A9" w:rsidR="002666E6" w:rsidRDefault="00FF507C" w:rsidP="00662E1D">
      <w:pPr>
        <w:shd w:val="clear" w:color="auto" w:fill="FFFFFF"/>
        <w:ind w:firstLine="720"/>
        <w:jc w:val="both"/>
        <w:rPr>
          <w:rFonts w:ascii="Arial" w:eastAsia="Times New Roman" w:hAnsi="Arial" w:cs="Arial"/>
          <w:lang w:eastAsia="en-GB"/>
        </w:rPr>
      </w:pPr>
      <w:r>
        <w:rPr>
          <w:rFonts w:ascii="Arial" w:eastAsia="Times New Roman" w:hAnsi="Arial" w:cs="Arial"/>
          <w:lang w:eastAsia="en-GB"/>
        </w:rPr>
        <w:t xml:space="preserve">Bennett Homes, former officers mess site Portal Avenue      </w:t>
      </w:r>
      <w:r w:rsidR="00D34576">
        <w:rPr>
          <w:rFonts w:ascii="Arial" w:eastAsia="Times New Roman" w:hAnsi="Arial" w:cs="Arial"/>
          <w:lang w:eastAsia="en-GB"/>
        </w:rPr>
        <w:t>3OB/2020/0004/OB</w:t>
      </w:r>
    </w:p>
    <w:p w14:paraId="50FBB1A1" w14:textId="669F1ECB" w:rsidR="00D34576" w:rsidRDefault="00D34576" w:rsidP="00662E1D">
      <w:pPr>
        <w:shd w:val="clear" w:color="auto" w:fill="FFFFFF"/>
        <w:ind w:left="720"/>
        <w:jc w:val="both"/>
        <w:rPr>
          <w:rFonts w:ascii="Arial" w:eastAsia="Times New Roman" w:hAnsi="Arial" w:cs="Arial"/>
          <w:lang w:eastAsia="en-GB"/>
        </w:rPr>
      </w:pPr>
      <w:r>
        <w:rPr>
          <w:rFonts w:ascii="Arial" w:eastAsia="Times New Roman" w:hAnsi="Arial" w:cs="Arial"/>
          <w:lang w:eastAsia="en-GB"/>
        </w:rPr>
        <w:t xml:space="preserve">Leap Specification to be provided prior to commencement of development </w:t>
      </w:r>
      <w:r w:rsidR="00662E1D">
        <w:rPr>
          <w:rFonts w:ascii="Arial" w:eastAsia="Times New Roman" w:hAnsi="Arial" w:cs="Arial"/>
          <w:lang w:eastAsia="en-GB"/>
        </w:rPr>
        <w:t>3PL/2024/1378/F</w:t>
      </w:r>
    </w:p>
    <w:p w14:paraId="30CD11F7" w14:textId="77777777" w:rsidR="002666E6" w:rsidRDefault="002666E6" w:rsidP="007A2144">
      <w:pPr>
        <w:shd w:val="clear" w:color="auto" w:fill="FFFFFF"/>
        <w:jc w:val="both"/>
        <w:rPr>
          <w:rFonts w:ascii="Arial" w:eastAsia="Times New Roman" w:hAnsi="Arial" w:cs="Arial"/>
          <w:lang w:eastAsia="en-GB"/>
        </w:rPr>
      </w:pPr>
    </w:p>
    <w:p w14:paraId="289C9E39" w14:textId="77777777" w:rsidR="002B0158" w:rsidRDefault="002B0158" w:rsidP="007A2144">
      <w:pPr>
        <w:shd w:val="clear" w:color="auto" w:fill="FFFFFF"/>
        <w:jc w:val="both"/>
        <w:rPr>
          <w:rFonts w:ascii="Arial" w:eastAsia="Times New Roman" w:hAnsi="Arial" w:cs="Arial"/>
          <w:lang w:eastAsia="en-GB"/>
        </w:rPr>
      </w:pPr>
    </w:p>
    <w:p w14:paraId="2881D5FF" w14:textId="7AF0AB40" w:rsidR="00BC3153"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9</w:t>
      </w:r>
      <w:r w:rsidR="00832E07">
        <w:rPr>
          <w:rFonts w:ascii="Arial" w:eastAsia="Times New Roman" w:hAnsi="Arial" w:cs="Arial"/>
          <w:lang w:eastAsia="en-GB"/>
        </w:rPr>
        <w:t>.</w:t>
      </w:r>
      <w:r w:rsidR="008A4252">
        <w:rPr>
          <w:rFonts w:ascii="Arial" w:eastAsia="Times New Roman" w:hAnsi="Arial" w:cs="Arial"/>
          <w:lang w:eastAsia="en-GB"/>
        </w:rPr>
        <w:t>3</w:t>
      </w:r>
      <w:r w:rsidR="00832E07">
        <w:rPr>
          <w:rFonts w:ascii="Arial" w:eastAsia="Times New Roman" w:hAnsi="Arial" w:cs="Arial"/>
          <w:lang w:eastAsia="en-GB"/>
        </w:rPr>
        <w:t xml:space="preserve"> </w:t>
      </w:r>
      <w:r w:rsidR="00BE4326">
        <w:rPr>
          <w:rFonts w:ascii="Arial" w:eastAsia="Times New Roman" w:hAnsi="Arial" w:cs="Arial"/>
          <w:lang w:eastAsia="en-GB"/>
        </w:rPr>
        <w:tab/>
      </w:r>
      <w:r w:rsidR="00B45390">
        <w:rPr>
          <w:rFonts w:ascii="Arial" w:eastAsia="Times New Roman" w:hAnsi="Arial" w:cs="Arial"/>
          <w:lang w:eastAsia="en-GB"/>
        </w:rPr>
        <w:t>To consider</w:t>
      </w:r>
      <w:r w:rsidR="0008452D">
        <w:rPr>
          <w:rFonts w:ascii="Arial" w:eastAsia="Times New Roman" w:hAnsi="Arial" w:cs="Arial"/>
          <w:lang w:eastAsia="en-GB"/>
        </w:rPr>
        <w:t xml:space="preserve"> </w:t>
      </w:r>
      <w:r w:rsidR="00BC3153">
        <w:rPr>
          <w:rFonts w:ascii="Arial" w:eastAsia="Times New Roman" w:hAnsi="Arial" w:cs="Arial"/>
          <w:lang w:eastAsia="en-GB"/>
        </w:rPr>
        <w:t>the following Variation of Planning Conditions</w:t>
      </w:r>
      <w:r w:rsidR="007B64AC">
        <w:rPr>
          <w:rFonts w:ascii="Arial" w:eastAsia="Times New Roman" w:hAnsi="Arial" w:cs="Arial"/>
          <w:lang w:eastAsia="en-GB"/>
        </w:rPr>
        <w:t>:</w:t>
      </w:r>
      <w:r w:rsidR="00A47068">
        <w:rPr>
          <w:rFonts w:ascii="Arial" w:eastAsia="Times New Roman" w:hAnsi="Arial" w:cs="Arial"/>
          <w:lang w:eastAsia="en-GB"/>
        </w:rPr>
        <w:t>-</w:t>
      </w:r>
    </w:p>
    <w:p w14:paraId="7F43BD34" w14:textId="77777777" w:rsidR="00BC3153" w:rsidRDefault="00BC3153" w:rsidP="007A2144">
      <w:pPr>
        <w:shd w:val="clear" w:color="auto" w:fill="FFFFFF"/>
        <w:jc w:val="both"/>
        <w:rPr>
          <w:rFonts w:ascii="Arial" w:eastAsia="Times New Roman" w:hAnsi="Arial" w:cs="Arial"/>
          <w:lang w:eastAsia="en-GB"/>
        </w:rPr>
      </w:pPr>
    </w:p>
    <w:p w14:paraId="77C0C253" w14:textId="1B1E4499" w:rsidR="00BC3153" w:rsidRDefault="00BC3153" w:rsidP="007A2144">
      <w:pPr>
        <w:shd w:val="clear" w:color="auto" w:fill="FFFFFF"/>
        <w:jc w:val="both"/>
        <w:rPr>
          <w:rFonts w:ascii="Arial" w:eastAsia="Times New Roman" w:hAnsi="Arial" w:cs="Arial"/>
          <w:lang w:eastAsia="en-GB"/>
        </w:rPr>
      </w:pPr>
      <w:r>
        <w:rPr>
          <w:rFonts w:ascii="Arial" w:eastAsia="Times New Roman" w:hAnsi="Arial" w:cs="Arial"/>
          <w:lang w:eastAsia="en-GB"/>
        </w:rPr>
        <w:tab/>
        <w:t xml:space="preserve">Bennett Homes, </w:t>
      </w:r>
      <w:r w:rsidR="007047DD">
        <w:rPr>
          <w:rFonts w:ascii="Arial" w:eastAsia="Times New Roman" w:hAnsi="Arial" w:cs="Arial"/>
          <w:lang w:eastAsia="en-GB"/>
        </w:rPr>
        <w:t xml:space="preserve">Officers Mess Site, Portal Avenue      </w:t>
      </w:r>
      <w:r w:rsidR="00A47068">
        <w:rPr>
          <w:rFonts w:ascii="Arial" w:eastAsia="Times New Roman" w:hAnsi="Arial" w:cs="Arial"/>
          <w:lang w:eastAsia="en-GB"/>
        </w:rPr>
        <w:t xml:space="preserve">   </w:t>
      </w:r>
      <w:r w:rsidR="007047DD">
        <w:rPr>
          <w:rFonts w:ascii="Arial" w:eastAsia="Times New Roman" w:hAnsi="Arial" w:cs="Arial"/>
          <w:lang w:eastAsia="en-GB"/>
        </w:rPr>
        <w:t xml:space="preserve">  3PL/2023/0408/VAR</w:t>
      </w:r>
    </w:p>
    <w:p w14:paraId="5E3E072F" w14:textId="27B49E50" w:rsidR="007047DD" w:rsidRDefault="007047DD" w:rsidP="008A4252">
      <w:pPr>
        <w:shd w:val="clear" w:color="auto" w:fill="FFFFFF"/>
        <w:ind w:left="720"/>
        <w:jc w:val="both"/>
        <w:rPr>
          <w:rFonts w:ascii="Arial" w:eastAsia="Times New Roman" w:hAnsi="Arial" w:cs="Arial"/>
          <w:lang w:eastAsia="en-GB"/>
        </w:rPr>
      </w:pPr>
      <w:r>
        <w:rPr>
          <w:rFonts w:ascii="Arial" w:eastAsia="Times New Roman" w:hAnsi="Arial" w:cs="Arial"/>
          <w:lang w:eastAsia="en-GB"/>
        </w:rPr>
        <w:t>Variation of condition 2 on p/p 3PL/20</w:t>
      </w:r>
      <w:r w:rsidR="00340F07">
        <w:rPr>
          <w:rFonts w:ascii="Arial" w:eastAsia="Times New Roman" w:hAnsi="Arial" w:cs="Arial"/>
          <w:lang w:eastAsia="en-GB"/>
        </w:rPr>
        <w:t>19/0487/VAR – vary dwelling types on plots 41 &amp; 42, additional variation of red line boundary of site in the same region</w:t>
      </w:r>
    </w:p>
    <w:p w14:paraId="281DFDE7" w14:textId="21A260FC" w:rsidR="007047DD" w:rsidRDefault="007047DD" w:rsidP="007A2144">
      <w:pPr>
        <w:shd w:val="clear" w:color="auto" w:fill="FFFFFF"/>
        <w:jc w:val="both"/>
        <w:rPr>
          <w:rFonts w:ascii="Arial" w:eastAsia="Times New Roman" w:hAnsi="Arial" w:cs="Arial"/>
          <w:lang w:eastAsia="en-GB"/>
        </w:rPr>
      </w:pPr>
      <w:r>
        <w:rPr>
          <w:rFonts w:ascii="Arial" w:eastAsia="Times New Roman" w:hAnsi="Arial" w:cs="Arial"/>
          <w:lang w:eastAsia="en-GB"/>
        </w:rPr>
        <w:tab/>
      </w:r>
    </w:p>
    <w:p w14:paraId="134384D9" w14:textId="77777777" w:rsidR="002B0158" w:rsidRDefault="002B0158" w:rsidP="008118B8">
      <w:pPr>
        <w:shd w:val="clear" w:color="auto" w:fill="FFFFFF"/>
        <w:jc w:val="both"/>
        <w:rPr>
          <w:rFonts w:ascii="Arial" w:eastAsia="Times New Roman" w:hAnsi="Arial" w:cs="Arial"/>
          <w:lang w:eastAsia="en-GB"/>
        </w:rPr>
      </w:pPr>
    </w:p>
    <w:p w14:paraId="51561B59" w14:textId="1557444F" w:rsidR="008118B8" w:rsidRDefault="00F15000" w:rsidP="008118B8">
      <w:pPr>
        <w:shd w:val="clear" w:color="auto" w:fill="FFFFFF"/>
        <w:jc w:val="both"/>
        <w:rPr>
          <w:rFonts w:ascii="Arial" w:eastAsia="Times New Roman" w:hAnsi="Arial" w:cs="Arial"/>
          <w:lang w:eastAsia="en-GB"/>
        </w:rPr>
      </w:pPr>
      <w:r>
        <w:rPr>
          <w:rFonts w:ascii="Arial" w:eastAsia="Times New Roman" w:hAnsi="Arial" w:cs="Arial"/>
          <w:lang w:eastAsia="en-GB"/>
        </w:rPr>
        <w:t>9</w:t>
      </w:r>
      <w:r w:rsidR="008118B8">
        <w:rPr>
          <w:rFonts w:ascii="Arial" w:eastAsia="Times New Roman" w:hAnsi="Arial" w:cs="Arial"/>
          <w:lang w:eastAsia="en-GB"/>
        </w:rPr>
        <w:t>.4</w:t>
      </w:r>
      <w:r w:rsidR="008118B8">
        <w:rPr>
          <w:rFonts w:ascii="Arial" w:eastAsia="Times New Roman" w:hAnsi="Arial" w:cs="Arial"/>
          <w:lang w:eastAsia="en-GB"/>
        </w:rPr>
        <w:tab/>
        <w:t xml:space="preserve">To consider the following consultation </w:t>
      </w:r>
      <w:r w:rsidR="00A47068">
        <w:rPr>
          <w:rFonts w:ascii="Arial" w:eastAsia="Times New Roman" w:hAnsi="Arial" w:cs="Arial"/>
          <w:lang w:eastAsia="en-GB"/>
        </w:rPr>
        <w:t>A</w:t>
      </w:r>
      <w:r w:rsidR="008118B8">
        <w:rPr>
          <w:rFonts w:ascii="Arial" w:eastAsia="Times New Roman" w:hAnsi="Arial" w:cs="Arial"/>
          <w:lang w:eastAsia="en-GB"/>
        </w:rPr>
        <w:t>mendment:-</w:t>
      </w:r>
    </w:p>
    <w:p w14:paraId="24578B46" w14:textId="77777777" w:rsidR="008118B8" w:rsidRDefault="008118B8" w:rsidP="008118B8">
      <w:pPr>
        <w:shd w:val="clear" w:color="auto" w:fill="FFFFFF"/>
        <w:jc w:val="both"/>
        <w:rPr>
          <w:rFonts w:ascii="Arial" w:eastAsia="Times New Roman" w:hAnsi="Arial" w:cs="Arial"/>
          <w:lang w:eastAsia="en-GB"/>
        </w:rPr>
      </w:pPr>
    </w:p>
    <w:p w14:paraId="478F357B" w14:textId="23F020D9" w:rsidR="008118B8" w:rsidRDefault="008118B8" w:rsidP="008118B8">
      <w:pPr>
        <w:shd w:val="clear" w:color="auto" w:fill="FFFFFF"/>
        <w:jc w:val="both"/>
        <w:rPr>
          <w:rFonts w:ascii="Arial" w:eastAsia="Times New Roman" w:hAnsi="Arial" w:cs="Arial"/>
          <w:lang w:eastAsia="en-GB"/>
        </w:rPr>
      </w:pPr>
      <w:r>
        <w:rPr>
          <w:rFonts w:ascii="Arial" w:eastAsia="Times New Roman" w:hAnsi="Arial" w:cs="Arial"/>
          <w:lang w:eastAsia="en-GB"/>
        </w:rPr>
        <w:tab/>
        <w:t>Summer Lane Kennels, Summer Lane                                   3PL/2023/0139/F</w:t>
      </w:r>
    </w:p>
    <w:p w14:paraId="12EA7EC0" w14:textId="6A0EFF48" w:rsidR="008118B8" w:rsidRDefault="008118B8" w:rsidP="008118B8">
      <w:pPr>
        <w:shd w:val="clear" w:color="auto" w:fill="FFFFFF"/>
        <w:ind w:left="720"/>
        <w:jc w:val="both"/>
        <w:rPr>
          <w:rFonts w:ascii="Arial" w:eastAsia="Times New Roman" w:hAnsi="Arial" w:cs="Arial"/>
          <w:lang w:eastAsia="en-GB"/>
        </w:rPr>
      </w:pPr>
      <w:r>
        <w:rPr>
          <w:rFonts w:ascii="Arial" w:eastAsia="Times New Roman" w:hAnsi="Arial" w:cs="Arial"/>
          <w:lang w:eastAsia="en-GB"/>
        </w:rPr>
        <w:t xml:space="preserve">Change of use at Summer Lane Dog Kennels for part of the site to Outside Storage (B8 use) small containers; the Dog Kennels will still continue trading. In addition the short term storage/parking of mobile homes (not occupied) for sale or use on residential sites elsewhere </w:t>
      </w:r>
    </w:p>
    <w:p w14:paraId="664DCA48" w14:textId="77777777" w:rsidR="008118B8" w:rsidRDefault="008118B8" w:rsidP="007A2144">
      <w:pPr>
        <w:shd w:val="clear" w:color="auto" w:fill="FFFFFF"/>
        <w:jc w:val="both"/>
        <w:rPr>
          <w:rFonts w:ascii="Arial" w:eastAsia="Times New Roman" w:hAnsi="Arial" w:cs="Arial"/>
          <w:lang w:eastAsia="en-GB"/>
        </w:rPr>
      </w:pPr>
    </w:p>
    <w:p w14:paraId="00553CF7" w14:textId="77777777" w:rsidR="002B0158" w:rsidRDefault="002B0158" w:rsidP="007A2144">
      <w:pPr>
        <w:shd w:val="clear" w:color="auto" w:fill="FFFFFF"/>
        <w:jc w:val="both"/>
        <w:rPr>
          <w:rFonts w:ascii="Arial" w:eastAsia="Times New Roman" w:hAnsi="Arial" w:cs="Arial"/>
          <w:lang w:eastAsia="en-GB"/>
        </w:rPr>
      </w:pPr>
    </w:p>
    <w:p w14:paraId="1EA48EB8" w14:textId="04377EBF" w:rsidR="00263AD4" w:rsidRDefault="00F15000" w:rsidP="007A2144">
      <w:pPr>
        <w:shd w:val="clear" w:color="auto" w:fill="FFFFFF"/>
        <w:jc w:val="both"/>
        <w:rPr>
          <w:rFonts w:ascii="Arial" w:eastAsia="Times New Roman" w:hAnsi="Arial" w:cs="Arial"/>
          <w:lang w:eastAsia="en-GB"/>
        </w:rPr>
      </w:pPr>
      <w:r>
        <w:rPr>
          <w:rFonts w:ascii="Arial" w:eastAsia="Times New Roman" w:hAnsi="Arial" w:cs="Arial"/>
          <w:lang w:eastAsia="en-GB"/>
        </w:rPr>
        <w:t>9</w:t>
      </w:r>
      <w:r w:rsidR="00BC3153">
        <w:rPr>
          <w:rFonts w:ascii="Arial" w:eastAsia="Times New Roman" w:hAnsi="Arial" w:cs="Arial"/>
          <w:lang w:eastAsia="en-GB"/>
        </w:rPr>
        <w:t>.</w:t>
      </w:r>
      <w:r w:rsidR="008118B8">
        <w:rPr>
          <w:rFonts w:ascii="Arial" w:eastAsia="Times New Roman" w:hAnsi="Arial" w:cs="Arial"/>
          <w:lang w:eastAsia="en-GB"/>
        </w:rPr>
        <w:t>5</w:t>
      </w:r>
      <w:r w:rsidR="00BC3153">
        <w:rPr>
          <w:rFonts w:ascii="Arial" w:eastAsia="Times New Roman" w:hAnsi="Arial" w:cs="Arial"/>
          <w:lang w:eastAsia="en-GB"/>
        </w:rPr>
        <w:t xml:space="preserve"> </w:t>
      </w:r>
      <w:r w:rsidR="00BC3153">
        <w:rPr>
          <w:rFonts w:ascii="Arial" w:eastAsia="Times New Roman" w:hAnsi="Arial" w:cs="Arial"/>
          <w:lang w:eastAsia="en-GB"/>
        </w:rPr>
        <w:tab/>
        <w:t xml:space="preserve">To consider </w:t>
      </w:r>
      <w:r w:rsidR="0008452D">
        <w:rPr>
          <w:rFonts w:ascii="Arial" w:eastAsia="Times New Roman" w:hAnsi="Arial" w:cs="Arial"/>
          <w:lang w:eastAsia="en-GB"/>
        </w:rPr>
        <w:t xml:space="preserve">the following </w:t>
      </w:r>
      <w:r w:rsidR="00A47068">
        <w:rPr>
          <w:rFonts w:ascii="Arial" w:eastAsia="Times New Roman" w:hAnsi="Arial" w:cs="Arial"/>
          <w:lang w:eastAsia="en-GB"/>
        </w:rPr>
        <w:t>P</w:t>
      </w:r>
      <w:r w:rsidR="0008452D">
        <w:rPr>
          <w:rFonts w:ascii="Arial" w:eastAsia="Times New Roman" w:hAnsi="Arial" w:cs="Arial"/>
          <w:lang w:eastAsia="en-GB"/>
        </w:rPr>
        <w:t xml:space="preserve">lanning </w:t>
      </w:r>
      <w:r w:rsidR="00A47068">
        <w:rPr>
          <w:rFonts w:ascii="Arial" w:eastAsia="Times New Roman" w:hAnsi="Arial" w:cs="Arial"/>
          <w:lang w:eastAsia="en-GB"/>
        </w:rPr>
        <w:t>A</w:t>
      </w:r>
      <w:r w:rsidR="0008452D">
        <w:rPr>
          <w:rFonts w:ascii="Arial" w:eastAsia="Times New Roman" w:hAnsi="Arial" w:cs="Arial"/>
          <w:lang w:eastAsia="en-GB"/>
        </w:rPr>
        <w:t>pplication</w:t>
      </w:r>
      <w:r w:rsidR="00865F01">
        <w:rPr>
          <w:rFonts w:ascii="Arial" w:eastAsia="Times New Roman" w:hAnsi="Arial" w:cs="Arial"/>
          <w:lang w:eastAsia="en-GB"/>
        </w:rPr>
        <w:t>s</w:t>
      </w:r>
      <w:r w:rsidR="0008452D">
        <w:rPr>
          <w:rFonts w:ascii="Arial" w:eastAsia="Times New Roman" w:hAnsi="Arial" w:cs="Arial"/>
          <w:lang w:eastAsia="en-GB"/>
        </w:rPr>
        <w:t>:-</w:t>
      </w:r>
    </w:p>
    <w:p w14:paraId="0120FD24" w14:textId="77777777" w:rsidR="0008452D" w:rsidRDefault="0008452D" w:rsidP="007A2144">
      <w:pPr>
        <w:shd w:val="clear" w:color="auto" w:fill="FFFFFF"/>
        <w:jc w:val="both"/>
        <w:rPr>
          <w:rFonts w:ascii="Arial" w:eastAsia="Times New Roman" w:hAnsi="Arial" w:cs="Arial"/>
          <w:lang w:eastAsia="en-GB"/>
        </w:rPr>
      </w:pPr>
    </w:p>
    <w:p w14:paraId="4C635249" w14:textId="6B02FFF6" w:rsidR="0008452D" w:rsidRDefault="0008452D" w:rsidP="00865F01">
      <w:pPr>
        <w:shd w:val="clear" w:color="auto" w:fill="FFFFFF"/>
        <w:jc w:val="both"/>
        <w:rPr>
          <w:rFonts w:ascii="Arial" w:eastAsia="Times New Roman" w:hAnsi="Arial" w:cs="Arial"/>
          <w:lang w:eastAsia="en-GB"/>
        </w:rPr>
      </w:pPr>
      <w:r>
        <w:rPr>
          <w:rFonts w:ascii="Arial" w:eastAsia="Times New Roman" w:hAnsi="Arial" w:cs="Arial"/>
          <w:lang w:eastAsia="en-GB"/>
        </w:rPr>
        <w:tab/>
      </w:r>
      <w:r w:rsidR="00FF5577">
        <w:rPr>
          <w:rFonts w:ascii="Arial" w:eastAsia="Times New Roman" w:hAnsi="Arial" w:cs="Arial"/>
          <w:lang w:eastAsia="en-GB"/>
        </w:rPr>
        <w:t xml:space="preserve">DPSK Ltd, 2 Vulcan Place                          </w:t>
      </w:r>
      <w:r w:rsidR="0066215C">
        <w:rPr>
          <w:rFonts w:ascii="Arial" w:eastAsia="Times New Roman" w:hAnsi="Arial" w:cs="Arial"/>
          <w:lang w:eastAsia="en-GB"/>
        </w:rPr>
        <w:t xml:space="preserve">      </w:t>
      </w:r>
      <w:r w:rsidR="00FF5577">
        <w:rPr>
          <w:rFonts w:ascii="Arial" w:eastAsia="Times New Roman" w:hAnsi="Arial" w:cs="Arial"/>
          <w:lang w:eastAsia="en-GB"/>
        </w:rPr>
        <w:t xml:space="preserve">                        3PL/2023/0468/F</w:t>
      </w:r>
    </w:p>
    <w:p w14:paraId="6FBCF274" w14:textId="42F864A1" w:rsidR="00FF5577" w:rsidRDefault="00FF5577" w:rsidP="0066215C">
      <w:pPr>
        <w:shd w:val="clear" w:color="auto" w:fill="FFFFFF"/>
        <w:ind w:left="720"/>
        <w:jc w:val="both"/>
        <w:rPr>
          <w:rFonts w:ascii="Arial" w:eastAsia="Times New Roman" w:hAnsi="Arial" w:cs="Arial"/>
          <w:lang w:eastAsia="en-GB"/>
        </w:rPr>
      </w:pPr>
      <w:r>
        <w:rPr>
          <w:rFonts w:ascii="Arial" w:eastAsia="Times New Roman" w:hAnsi="Arial" w:cs="Arial"/>
          <w:lang w:eastAsia="en-GB"/>
        </w:rPr>
        <w:t xml:space="preserve">Installation of one air conditioning unit and one cold room compressor to the rear elevation </w:t>
      </w:r>
    </w:p>
    <w:p w14:paraId="4033E8A3" w14:textId="77777777" w:rsidR="00FF5577" w:rsidRDefault="00FF5577" w:rsidP="00865F01">
      <w:pPr>
        <w:shd w:val="clear" w:color="auto" w:fill="FFFFFF"/>
        <w:jc w:val="both"/>
        <w:rPr>
          <w:rFonts w:ascii="Arial" w:eastAsia="Times New Roman" w:hAnsi="Arial" w:cs="Arial"/>
          <w:lang w:eastAsia="en-GB"/>
        </w:rPr>
      </w:pPr>
    </w:p>
    <w:p w14:paraId="5443B136" w14:textId="5942B3B7" w:rsidR="00FF5577" w:rsidRDefault="00FF5577" w:rsidP="00865F01">
      <w:pPr>
        <w:shd w:val="clear" w:color="auto" w:fill="FFFFFF"/>
        <w:jc w:val="both"/>
        <w:rPr>
          <w:rFonts w:ascii="Arial" w:eastAsia="Times New Roman" w:hAnsi="Arial" w:cs="Arial"/>
          <w:lang w:eastAsia="en-GB"/>
        </w:rPr>
      </w:pPr>
      <w:r>
        <w:rPr>
          <w:rFonts w:ascii="Arial" w:eastAsia="Times New Roman" w:hAnsi="Arial" w:cs="Arial"/>
          <w:lang w:eastAsia="en-GB"/>
        </w:rPr>
        <w:tab/>
      </w:r>
      <w:r w:rsidR="0066215C">
        <w:rPr>
          <w:rFonts w:ascii="Arial" w:eastAsia="Times New Roman" w:hAnsi="Arial" w:cs="Arial"/>
          <w:lang w:eastAsia="en-GB"/>
        </w:rPr>
        <w:t>DPSK Ltd, 2 Vulcan Place                                                       3PL/2023/0467/A</w:t>
      </w:r>
    </w:p>
    <w:p w14:paraId="57DA8A6F" w14:textId="79621624" w:rsidR="0066215C" w:rsidRDefault="0066215C" w:rsidP="0066215C">
      <w:pPr>
        <w:shd w:val="clear" w:color="auto" w:fill="FFFFFF"/>
        <w:ind w:left="720"/>
        <w:jc w:val="both"/>
        <w:rPr>
          <w:rFonts w:ascii="Arial" w:eastAsia="Times New Roman" w:hAnsi="Arial" w:cs="Arial"/>
          <w:lang w:eastAsia="en-GB"/>
        </w:rPr>
      </w:pPr>
      <w:r>
        <w:rPr>
          <w:rFonts w:ascii="Arial" w:eastAsia="Times New Roman" w:hAnsi="Arial" w:cs="Arial"/>
          <w:lang w:eastAsia="en-GB"/>
        </w:rPr>
        <w:t>One internally illuminated fascia sign and one internally illuminated projecting sign</w:t>
      </w:r>
    </w:p>
    <w:p w14:paraId="4D3CBE94" w14:textId="77777777" w:rsidR="00B45390" w:rsidRDefault="00B45390" w:rsidP="007A2144">
      <w:pPr>
        <w:shd w:val="clear" w:color="auto" w:fill="FFFFFF"/>
        <w:jc w:val="both"/>
        <w:rPr>
          <w:rFonts w:ascii="Arial" w:eastAsia="Times New Roman" w:hAnsi="Arial" w:cs="Arial"/>
          <w:lang w:eastAsia="en-GB"/>
        </w:rPr>
      </w:pPr>
    </w:p>
    <w:p w14:paraId="0DF94A08" w14:textId="45E6039C" w:rsidR="009C5395" w:rsidRDefault="009C5395" w:rsidP="007A2144">
      <w:pPr>
        <w:shd w:val="clear" w:color="auto" w:fill="FFFFFF"/>
        <w:jc w:val="both"/>
        <w:rPr>
          <w:rFonts w:ascii="Arial" w:eastAsia="Times New Roman" w:hAnsi="Arial" w:cs="Arial"/>
          <w:lang w:eastAsia="en-GB"/>
        </w:rPr>
      </w:pPr>
      <w:r>
        <w:rPr>
          <w:rFonts w:ascii="Arial" w:eastAsia="Times New Roman" w:hAnsi="Arial" w:cs="Arial"/>
          <w:lang w:eastAsia="en-GB"/>
        </w:rPr>
        <w:tab/>
        <w:t>31 Mill Lane                                                                              3PL/2023/0549/HOU</w:t>
      </w:r>
    </w:p>
    <w:p w14:paraId="429E40D0" w14:textId="4F1780B9" w:rsidR="00A24D79" w:rsidRDefault="00A24D79" w:rsidP="007A2144">
      <w:pPr>
        <w:shd w:val="clear" w:color="auto" w:fill="FFFFFF"/>
        <w:jc w:val="both"/>
        <w:rPr>
          <w:rFonts w:ascii="Arial" w:eastAsia="Times New Roman" w:hAnsi="Arial" w:cs="Arial"/>
          <w:lang w:eastAsia="en-GB"/>
        </w:rPr>
      </w:pPr>
      <w:r>
        <w:rPr>
          <w:rFonts w:ascii="Arial" w:eastAsia="Times New Roman" w:hAnsi="Arial" w:cs="Arial"/>
          <w:lang w:eastAsia="en-GB"/>
        </w:rPr>
        <w:tab/>
        <w:t>Demolition and re-build of gable end wall, refinished with render</w:t>
      </w:r>
    </w:p>
    <w:p w14:paraId="52BF9299" w14:textId="77777777" w:rsidR="00FA5587" w:rsidRDefault="00FA5587" w:rsidP="007A2144">
      <w:pPr>
        <w:shd w:val="clear" w:color="auto" w:fill="FFFFFF"/>
        <w:jc w:val="both"/>
        <w:rPr>
          <w:rFonts w:ascii="Arial" w:eastAsia="Times New Roman" w:hAnsi="Arial" w:cs="Arial"/>
          <w:lang w:eastAsia="en-GB"/>
        </w:rPr>
      </w:pPr>
    </w:p>
    <w:p w14:paraId="5DD0C792" w14:textId="77777777" w:rsidR="00A24D79" w:rsidRDefault="00A24D79" w:rsidP="004A7FCE">
      <w:pPr>
        <w:shd w:val="clear" w:color="auto" w:fill="FFFFFF"/>
        <w:jc w:val="both"/>
        <w:rPr>
          <w:rFonts w:ascii="Arial" w:eastAsia="Times New Roman" w:hAnsi="Arial" w:cs="Arial"/>
          <w:lang w:eastAsia="en-GB"/>
        </w:rPr>
      </w:pPr>
    </w:p>
    <w:p w14:paraId="42B97804" w14:textId="6BE69ADA" w:rsidR="004A7FCE" w:rsidRPr="00E34BA2" w:rsidRDefault="00F15000" w:rsidP="004A7FCE">
      <w:pPr>
        <w:shd w:val="clear" w:color="auto" w:fill="FFFFFF"/>
        <w:jc w:val="both"/>
        <w:rPr>
          <w:rFonts w:ascii="Arial" w:eastAsia="Times New Roman" w:hAnsi="Arial" w:cs="Arial"/>
          <w:lang w:val="en-GB" w:eastAsia="en-GB"/>
        </w:rPr>
      </w:pPr>
      <w:r>
        <w:rPr>
          <w:rFonts w:ascii="Arial" w:eastAsia="Times New Roman" w:hAnsi="Arial" w:cs="Arial"/>
          <w:lang w:eastAsia="en-GB"/>
        </w:rPr>
        <w:t>10</w:t>
      </w:r>
      <w:r w:rsidR="004A7FCE" w:rsidRPr="00E34BA2">
        <w:rPr>
          <w:rFonts w:ascii="Arial" w:eastAsia="Times New Roman" w:hAnsi="Arial" w:cs="Arial"/>
          <w:lang w:eastAsia="en-GB"/>
        </w:rPr>
        <w:tab/>
      </w:r>
      <w:r w:rsidR="004A7FCE" w:rsidRPr="002B0158">
        <w:rPr>
          <w:rFonts w:ascii="Arial" w:eastAsia="Times New Roman" w:hAnsi="Arial" w:cs="Arial"/>
          <w:lang w:eastAsia="en-GB"/>
        </w:rPr>
        <w:t>Finance</w:t>
      </w:r>
    </w:p>
    <w:p w14:paraId="603E1794" w14:textId="77777777" w:rsidR="004A7FCE" w:rsidRPr="00E34BA2" w:rsidRDefault="004A7FCE" w:rsidP="004A7FCE">
      <w:pPr>
        <w:shd w:val="clear" w:color="auto" w:fill="FFFFFF"/>
        <w:jc w:val="both"/>
        <w:rPr>
          <w:rFonts w:ascii="Arial" w:eastAsia="Times New Roman" w:hAnsi="Arial" w:cs="Arial"/>
          <w:lang w:val="en-GB" w:eastAsia="en-GB"/>
        </w:rPr>
      </w:pPr>
      <w:r w:rsidRPr="00E34BA2">
        <w:rPr>
          <w:rFonts w:ascii="Arial" w:eastAsia="Times New Roman" w:hAnsi="Arial" w:cs="Arial"/>
          <w:lang w:eastAsia="en-GB"/>
        </w:rPr>
        <w:t> </w:t>
      </w:r>
    </w:p>
    <w:p w14:paraId="491B78B5" w14:textId="69647FFF" w:rsidR="004A7FCE" w:rsidRPr="00E34BA2" w:rsidRDefault="00F15000" w:rsidP="004A7FCE">
      <w:pPr>
        <w:shd w:val="clear" w:color="auto" w:fill="FFFFFF"/>
        <w:jc w:val="both"/>
        <w:rPr>
          <w:rFonts w:ascii="Arial" w:eastAsia="Times New Roman" w:hAnsi="Arial" w:cs="Arial"/>
          <w:lang w:eastAsia="en-GB"/>
        </w:rPr>
      </w:pPr>
      <w:r>
        <w:rPr>
          <w:rFonts w:ascii="Arial" w:eastAsia="Times New Roman" w:hAnsi="Arial" w:cs="Arial"/>
          <w:lang w:eastAsia="en-GB"/>
        </w:rPr>
        <w:t>10</w:t>
      </w:r>
      <w:r w:rsidR="004A7FCE" w:rsidRPr="00E34BA2">
        <w:rPr>
          <w:rFonts w:ascii="Arial" w:eastAsia="Times New Roman" w:hAnsi="Arial" w:cs="Arial"/>
          <w:lang w:eastAsia="en-GB"/>
        </w:rPr>
        <w:t xml:space="preserve">.1 </w:t>
      </w:r>
      <w:r w:rsidR="004A7FCE" w:rsidRPr="00E34BA2">
        <w:rPr>
          <w:rFonts w:ascii="Arial" w:eastAsia="Times New Roman" w:hAnsi="Arial" w:cs="Arial"/>
          <w:lang w:eastAsia="en-GB"/>
        </w:rPr>
        <w:tab/>
        <w:t>To approve the following payments to be made in accordance with the budget:-</w:t>
      </w:r>
    </w:p>
    <w:p w14:paraId="11ED7BD9" w14:textId="6D51D74C" w:rsidR="0068798B" w:rsidRPr="00E34BA2" w:rsidRDefault="004A7FCE" w:rsidP="007C09EA">
      <w:pPr>
        <w:shd w:val="clear" w:color="auto" w:fill="FFFFFF"/>
        <w:jc w:val="both"/>
        <w:rPr>
          <w:rFonts w:ascii="Arial" w:eastAsia="Times New Roman" w:hAnsi="Arial" w:cs="Arial"/>
          <w:lang w:eastAsia="en-GB"/>
        </w:rPr>
      </w:pPr>
      <w:r w:rsidRPr="00E34BA2">
        <w:rPr>
          <w:rFonts w:ascii="Arial" w:eastAsia="Times New Roman" w:hAnsi="Arial" w:cs="Arial"/>
          <w:lang w:eastAsia="en-GB"/>
        </w:rPr>
        <w:tab/>
      </w:r>
    </w:p>
    <w:p w14:paraId="04907FFF" w14:textId="17557027" w:rsidR="00A55724" w:rsidRDefault="00A55724" w:rsidP="004A7FCE">
      <w:pPr>
        <w:shd w:val="clear" w:color="auto" w:fill="FFFFFF"/>
        <w:ind w:firstLine="720"/>
        <w:jc w:val="both"/>
        <w:rPr>
          <w:rFonts w:ascii="Arial" w:eastAsia="Times New Roman" w:hAnsi="Arial" w:cs="Arial"/>
          <w:lang w:eastAsia="en-GB"/>
        </w:rPr>
      </w:pPr>
      <w:r>
        <w:rPr>
          <w:rFonts w:ascii="Arial" w:eastAsia="Times New Roman" w:hAnsi="Arial" w:cs="Arial"/>
          <w:lang w:eastAsia="en-GB"/>
        </w:rPr>
        <w:t>Containers Direct Ltd, container for Community Hub, £3,594</w:t>
      </w:r>
    </w:p>
    <w:p w14:paraId="28C7496A" w14:textId="2CFC43E0" w:rsidR="00A55724" w:rsidRDefault="00A55724" w:rsidP="004A7FCE">
      <w:pPr>
        <w:shd w:val="clear" w:color="auto" w:fill="FFFFFF"/>
        <w:ind w:firstLine="720"/>
        <w:jc w:val="both"/>
        <w:rPr>
          <w:rFonts w:ascii="Arial" w:eastAsia="Times New Roman" w:hAnsi="Arial" w:cs="Arial"/>
          <w:lang w:eastAsia="en-GB"/>
        </w:rPr>
      </w:pPr>
      <w:r>
        <w:rPr>
          <w:rFonts w:ascii="Arial" w:eastAsia="Times New Roman" w:hAnsi="Arial" w:cs="Arial"/>
          <w:lang w:eastAsia="en-GB"/>
        </w:rPr>
        <w:t>BHIB, insurance premium, £754.76</w:t>
      </w:r>
    </w:p>
    <w:p w14:paraId="7F70AC71" w14:textId="368B191A" w:rsidR="004A7FCE" w:rsidRPr="00E34BA2" w:rsidRDefault="004A7FCE" w:rsidP="004A7FCE">
      <w:pPr>
        <w:shd w:val="clear" w:color="auto" w:fill="FFFFFF"/>
        <w:ind w:firstLine="720"/>
        <w:jc w:val="both"/>
        <w:rPr>
          <w:rFonts w:ascii="Arial" w:eastAsia="Times New Roman" w:hAnsi="Arial" w:cs="Arial"/>
          <w:lang w:eastAsia="en-GB"/>
        </w:rPr>
      </w:pPr>
      <w:r w:rsidRPr="00E34BA2">
        <w:rPr>
          <w:rFonts w:ascii="Arial" w:eastAsia="Times New Roman" w:hAnsi="Arial" w:cs="Arial"/>
          <w:lang w:eastAsia="en-GB"/>
        </w:rPr>
        <w:t>N Hartley, clerk’s salary, £</w:t>
      </w:r>
      <w:r w:rsidR="00D466A0">
        <w:rPr>
          <w:rFonts w:ascii="Arial" w:eastAsia="Times New Roman" w:hAnsi="Arial" w:cs="Arial"/>
          <w:lang w:eastAsia="en-GB"/>
        </w:rPr>
        <w:t>702.12</w:t>
      </w:r>
    </w:p>
    <w:p w14:paraId="35FF9296" w14:textId="500448B5" w:rsidR="000550C9" w:rsidRDefault="001F5C2A" w:rsidP="007C09EA">
      <w:pPr>
        <w:shd w:val="clear" w:color="auto" w:fill="FFFFFF"/>
        <w:ind w:firstLine="720"/>
        <w:jc w:val="both"/>
        <w:rPr>
          <w:rFonts w:ascii="Arial" w:eastAsia="Times New Roman" w:hAnsi="Arial" w:cs="Arial"/>
          <w:lang w:eastAsia="en-GB"/>
        </w:rPr>
      </w:pPr>
      <w:r w:rsidRPr="00E34BA2">
        <w:rPr>
          <w:rFonts w:ascii="Arial" w:eastAsia="Times New Roman" w:hAnsi="Arial" w:cs="Arial"/>
          <w:lang w:eastAsia="en-GB"/>
        </w:rPr>
        <w:t xml:space="preserve">HMRC, clerk’s </w:t>
      </w:r>
      <w:r w:rsidR="0068798B" w:rsidRPr="00E34BA2">
        <w:rPr>
          <w:rFonts w:ascii="Arial" w:eastAsia="Times New Roman" w:hAnsi="Arial" w:cs="Arial"/>
          <w:lang w:eastAsia="en-GB"/>
        </w:rPr>
        <w:t>P</w:t>
      </w:r>
      <w:r w:rsidRPr="00E34BA2">
        <w:rPr>
          <w:rFonts w:ascii="Arial" w:eastAsia="Times New Roman" w:hAnsi="Arial" w:cs="Arial"/>
          <w:lang w:eastAsia="en-GB"/>
        </w:rPr>
        <w:t>aye, £</w:t>
      </w:r>
      <w:r w:rsidR="001311CE">
        <w:rPr>
          <w:rFonts w:ascii="Arial" w:eastAsia="Times New Roman" w:hAnsi="Arial" w:cs="Arial"/>
          <w:lang w:eastAsia="en-GB"/>
        </w:rPr>
        <w:t>175.40</w:t>
      </w:r>
    </w:p>
    <w:p w14:paraId="3975CFBB" w14:textId="409A9084" w:rsidR="00C14F4C" w:rsidRDefault="00C14F4C" w:rsidP="006137DF">
      <w:pPr>
        <w:shd w:val="clear" w:color="auto" w:fill="FFFFFF"/>
        <w:ind w:firstLine="720"/>
        <w:jc w:val="both"/>
        <w:rPr>
          <w:rFonts w:ascii="Arial" w:eastAsia="Times New Roman" w:hAnsi="Arial" w:cs="Arial"/>
          <w:lang w:eastAsia="en-GB"/>
        </w:rPr>
      </w:pPr>
      <w:r>
        <w:rPr>
          <w:rFonts w:ascii="Arial" w:eastAsia="Times New Roman" w:hAnsi="Arial" w:cs="Arial"/>
          <w:lang w:eastAsia="en-GB"/>
        </w:rPr>
        <w:t>N Hartley, reimbursement of Council laptop Microsoft subscription, £59.99</w:t>
      </w:r>
    </w:p>
    <w:p w14:paraId="0B9384BB" w14:textId="6915EA6D" w:rsidR="00D700C4" w:rsidRDefault="00D700C4" w:rsidP="006137DF">
      <w:pPr>
        <w:shd w:val="clear" w:color="auto" w:fill="FFFFFF"/>
        <w:ind w:firstLine="720"/>
        <w:jc w:val="both"/>
        <w:rPr>
          <w:rFonts w:ascii="Arial" w:eastAsia="Times New Roman" w:hAnsi="Arial" w:cs="Arial"/>
          <w:lang w:eastAsia="en-GB"/>
        </w:rPr>
      </w:pPr>
      <w:r>
        <w:rPr>
          <w:rFonts w:ascii="Arial" w:eastAsia="Times New Roman" w:hAnsi="Arial" w:cs="Arial"/>
          <w:lang w:eastAsia="en-GB"/>
        </w:rPr>
        <w:lastRenderedPageBreak/>
        <w:t>P Arrowsmith, services to the Community Hub, £</w:t>
      </w:r>
      <w:r w:rsidR="007C0D5B">
        <w:rPr>
          <w:rFonts w:ascii="Arial" w:eastAsia="Times New Roman" w:hAnsi="Arial" w:cs="Arial"/>
          <w:lang w:eastAsia="en-GB"/>
        </w:rPr>
        <w:t>805.20</w:t>
      </w:r>
    </w:p>
    <w:p w14:paraId="4222F46F" w14:textId="009D9334" w:rsidR="006A2CD7" w:rsidRDefault="006A2CD7" w:rsidP="006137DF">
      <w:pPr>
        <w:shd w:val="clear" w:color="auto" w:fill="FFFFFF"/>
        <w:ind w:firstLine="720"/>
        <w:jc w:val="both"/>
        <w:rPr>
          <w:rFonts w:ascii="Arial" w:eastAsia="Times New Roman" w:hAnsi="Arial" w:cs="Arial"/>
          <w:lang w:eastAsia="en-GB"/>
        </w:rPr>
      </w:pPr>
      <w:r>
        <w:rPr>
          <w:rFonts w:ascii="Arial" w:eastAsia="Times New Roman" w:hAnsi="Arial" w:cs="Arial"/>
          <w:lang w:eastAsia="en-GB"/>
        </w:rPr>
        <w:t xml:space="preserve">Breckland Council, </w:t>
      </w:r>
      <w:r w:rsidR="009A4372">
        <w:rPr>
          <w:rFonts w:ascii="Arial" w:eastAsia="Times New Roman" w:hAnsi="Arial" w:cs="Arial"/>
          <w:lang w:eastAsia="en-GB"/>
        </w:rPr>
        <w:t>waste collection at Community Hub, £34.87</w:t>
      </w:r>
    </w:p>
    <w:p w14:paraId="066570BF" w14:textId="3D1C3599" w:rsidR="00E56024" w:rsidRDefault="00E56024" w:rsidP="00096BE5">
      <w:pPr>
        <w:shd w:val="clear" w:color="auto" w:fill="FFFFFF"/>
        <w:ind w:firstLine="720"/>
        <w:jc w:val="both"/>
        <w:rPr>
          <w:rFonts w:ascii="Arial" w:eastAsia="Times New Roman" w:hAnsi="Arial" w:cs="Arial"/>
          <w:lang w:eastAsia="en-GB"/>
        </w:rPr>
      </w:pPr>
      <w:r>
        <w:rPr>
          <w:rFonts w:ascii="Arial" w:eastAsia="Times New Roman" w:hAnsi="Arial" w:cs="Arial"/>
          <w:lang w:eastAsia="en-GB"/>
        </w:rPr>
        <w:t>Community Heartbeat, defibrillator pads, £68.34</w:t>
      </w:r>
    </w:p>
    <w:p w14:paraId="5C09D265" w14:textId="77777777" w:rsidR="00712B07" w:rsidRDefault="00712B07" w:rsidP="00712B07">
      <w:pPr>
        <w:shd w:val="clear" w:color="auto" w:fill="FFFFFF"/>
        <w:ind w:left="720"/>
        <w:jc w:val="both"/>
        <w:rPr>
          <w:rFonts w:ascii="Arial" w:eastAsia="Times New Roman" w:hAnsi="Arial" w:cs="Arial"/>
          <w:lang w:eastAsia="en-GB"/>
        </w:rPr>
      </w:pPr>
      <w:r>
        <w:rPr>
          <w:rFonts w:ascii="Arial" w:eastAsia="Times New Roman" w:hAnsi="Arial" w:cs="Arial"/>
          <w:lang w:eastAsia="en-GB"/>
        </w:rPr>
        <w:t>Justin Steward Clearances, removal of flytips at Blenheim Grange, £185</w:t>
      </w:r>
    </w:p>
    <w:p w14:paraId="4736F219" w14:textId="4C42C3D9" w:rsidR="00C17FA9" w:rsidRDefault="00C17FA9" w:rsidP="004042BA">
      <w:pPr>
        <w:shd w:val="clear" w:color="auto" w:fill="FFFFFF"/>
        <w:ind w:left="720"/>
        <w:rPr>
          <w:rFonts w:ascii="Arial" w:eastAsia="Times New Roman" w:hAnsi="Arial" w:cs="Arial"/>
          <w:lang w:eastAsia="en-GB"/>
        </w:rPr>
      </w:pPr>
      <w:r>
        <w:rPr>
          <w:rFonts w:ascii="Arial" w:eastAsia="Times New Roman" w:hAnsi="Arial" w:cs="Arial"/>
          <w:lang w:eastAsia="en-GB"/>
        </w:rPr>
        <w:t xml:space="preserve">Ravencroft </w:t>
      </w:r>
      <w:r w:rsidR="004042BA">
        <w:rPr>
          <w:rFonts w:ascii="Arial" w:eastAsia="Times New Roman" w:hAnsi="Arial" w:cs="Arial"/>
          <w:lang w:eastAsia="en-GB"/>
        </w:rPr>
        <w:t xml:space="preserve">Tree Services, tree survey at Blenheim Grange &amp; </w:t>
      </w:r>
      <w:r w:rsidR="00712B07">
        <w:rPr>
          <w:rFonts w:ascii="Arial" w:eastAsia="Times New Roman" w:hAnsi="Arial" w:cs="Arial"/>
          <w:lang w:eastAsia="en-GB"/>
        </w:rPr>
        <w:t xml:space="preserve">car park at </w:t>
      </w:r>
      <w:r w:rsidR="004042BA">
        <w:rPr>
          <w:rFonts w:ascii="Arial" w:eastAsia="Times New Roman" w:hAnsi="Arial" w:cs="Arial"/>
          <w:lang w:eastAsia="en-GB"/>
        </w:rPr>
        <w:t>Carbrooke Village Hall, £834</w:t>
      </w:r>
    </w:p>
    <w:p w14:paraId="469AA052" w14:textId="5F218D27" w:rsidR="00B378EE" w:rsidRDefault="00B378EE" w:rsidP="004042BA">
      <w:pPr>
        <w:shd w:val="clear" w:color="auto" w:fill="FFFFFF"/>
        <w:ind w:left="720"/>
        <w:rPr>
          <w:rFonts w:ascii="Arial" w:eastAsia="Times New Roman" w:hAnsi="Arial" w:cs="Arial"/>
          <w:lang w:eastAsia="en-GB"/>
        </w:rPr>
      </w:pPr>
      <w:r>
        <w:rPr>
          <w:rFonts w:ascii="Arial" w:eastAsia="Times New Roman" w:hAnsi="Arial" w:cs="Arial"/>
          <w:lang w:eastAsia="en-GB"/>
        </w:rPr>
        <w:t xml:space="preserve">David Bracey Play Safety Inspections, play equipment safety report at </w:t>
      </w:r>
      <w:r w:rsidR="00847DC3">
        <w:rPr>
          <w:rFonts w:ascii="Arial" w:eastAsia="Times New Roman" w:hAnsi="Arial" w:cs="Arial"/>
          <w:lang w:eastAsia="en-GB"/>
        </w:rPr>
        <w:t>Lancaster Avenue and Community Hub</w:t>
      </w:r>
      <w:r>
        <w:rPr>
          <w:rFonts w:ascii="Arial" w:eastAsia="Times New Roman" w:hAnsi="Arial" w:cs="Arial"/>
          <w:lang w:eastAsia="en-GB"/>
        </w:rPr>
        <w:t>, £156</w:t>
      </w:r>
    </w:p>
    <w:p w14:paraId="7CB2BB75" w14:textId="04FC3C59" w:rsidR="00E56024" w:rsidRDefault="00E56024" w:rsidP="007C7D5B">
      <w:pPr>
        <w:shd w:val="clear" w:color="auto" w:fill="FFFFFF"/>
        <w:ind w:firstLine="720"/>
        <w:jc w:val="both"/>
        <w:rPr>
          <w:rFonts w:ascii="Arial" w:eastAsia="Times New Roman" w:hAnsi="Arial" w:cs="Arial"/>
          <w:lang w:eastAsia="en-GB"/>
        </w:rPr>
      </w:pPr>
      <w:r>
        <w:rPr>
          <w:rFonts w:ascii="Arial" w:eastAsia="Times New Roman" w:hAnsi="Arial" w:cs="Arial"/>
          <w:lang w:eastAsia="en-GB"/>
        </w:rPr>
        <w:t>Noticeboard Company</w:t>
      </w:r>
      <w:r w:rsidR="00F15611">
        <w:rPr>
          <w:rFonts w:ascii="Arial" w:eastAsia="Times New Roman" w:hAnsi="Arial" w:cs="Arial"/>
          <w:lang w:eastAsia="en-GB"/>
        </w:rPr>
        <w:t>, new noticeboard for W</w:t>
      </w:r>
      <w:r w:rsidR="00B36030">
        <w:rPr>
          <w:rFonts w:ascii="Arial" w:eastAsia="Times New Roman" w:hAnsi="Arial" w:cs="Arial"/>
          <w:lang w:eastAsia="en-GB"/>
        </w:rPr>
        <w:t>ashington Drive</w:t>
      </w:r>
      <w:r w:rsidR="00F15611">
        <w:rPr>
          <w:rFonts w:ascii="Arial" w:eastAsia="Times New Roman" w:hAnsi="Arial" w:cs="Arial"/>
          <w:lang w:eastAsia="en-GB"/>
        </w:rPr>
        <w:t>,</w:t>
      </w:r>
      <w:r>
        <w:rPr>
          <w:rFonts w:ascii="Arial" w:eastAsia="Times New Roman" w:hAnsi="Arial" w:cs="Arial"/>
          <w:lang w:eastAsia="en-GB"/>
        </w:rPr>
        <w:t xml:space="preserve"> </w:t>
      </w:r>
      <w:r w:rsidR="00F15611">
        <w:rPr>
          <w:rFonts w:ascii="Arial" w:eastAsia="Times New Roman" w:hAnsi="Arial" w:cs="Arial"/>
          <w:lang w:eastAsia="en-GB"/>
        </w:rPr>
        <w:t>£1,090.80</w:t>
      </w:r>
      <w:r>
        <w:rPr>
          <w:rFonts w:ascii="Arial" w:eastAsia="Times New Roman" w:hAnsi="Arial" w:cs="Arial"/>
          <w:lang w:eastAsia="en-GB"/>
        </w:rPr>
        <w:t xml:space="preserve"> </w:t>
      </w:r>
    </w:p>
    <w:p w14:paraId="5BA1C459" w14:textId="50B768E4" w:rsidR="00152C76" w:rsidRDefault="00152C76" w:rsidP="00152C76">
      <w:pPr>
        <w:shd w:val="clear" w:color="auto" w:fill="FFFFFF"/>
        <w:ind w:left="720"/>
        <w:jc w:val="both"/>
        <w:rPr>
          <w:rFonts w:ascii="Arial" w:eastAsia="Times New Roman" w:hAnsi="Arial" w:cs="Arial"/>
          <w:lang w:eastAsia="en-GB"/>
        </w:rPr>
      </w:pPr>
      <w:r>
        <w:rPr>
          <w:rFonts w:ascii="Arial" w:eastAsia="Times New Roman" w:hAnsi="Arial" w:cs="Arial"/>
          <w:lang w:eastAsia="en-GB"/>
        </w:rPr>
        <w:t>CJS Maintenance, repair to meter box at Washington Drive and new padlock, £100</w:t>
      </w:r>
    </w:p>
    <w:p w14:paraId="693A7B44" w14:textId="77777777" w:rsidR="00132235" w:rsidRDefault="00132235" w:rsidP="00B52B73">
      <w:pPr>
        <w:shd w:val="clear" w:color="auto" w:fill="FFFFFF"/>
        <w:ind w:left="720"/>
        <w:jc w:val="both"/>
        <w:rPr>
          <w:rFonts w:ascii="Arial" w:eastAsia="Times New Roman" w:hAnsi="Arial" w:cs="Arial"/>
          <w:lang w:eastAsia="en-GB"/>
        </w:rPr>
      </w:pPr>
    </w:p>
    <w:p w14:paraId="4B67FADC" w14:textId="7B59C622" w:rsidR="00596124" w:rsidRDefault="00F15000" w:rsidP="00CC7C2D">
      <w:pPr>
        <w:shd w:val="clear" w:color="auto" w:fill="FFFFFF"/>
        <w:jc w:val="both"/>
        <w:rPr>
          <w:rFonts w:ascii="Arial" w:eastAsia="Times New Roman" w:hAnsi="Arial" w:cs="Arial"/>
          <w:lang w:eastAsia="en-GB"/>
        </w:rPr>
      </w:pPr>
      <w:r>
        <w:rPr>
          <w:rFonts w:ascii="Arial" w:eastAsia="Times New Roman" w:hAnsi="Arial" w:cs="Arial"/>
          <w:lang w:eastAsia="en-GB"/>
        </w:rPr>
        <w:t>10</w:t>
      </w:r>
      <w:r w:rsidR="0043501B">
        <w:rPr>
          <w:rFonts w:ascii="Arial" w:eastAsia="Times New Roman" w:hAnsi="Arial" w:cs="Arial"/>
          <w:lang w:eastAsia="en-GB"/>
        </w:rPr>
        <w:t>.</w:t>
      </w:r>
      <w:r w:rsidR="00CC7C2D">
        <w:rPr>
          <w:rFonts w:ascii="Arial" w:eastAsia="Times New Roman" w:hAnsi="Arial" w:cs="Arial"/>
          <w:lang w:eastAsia="en-GB"/>
        </w:rPr>
        <w:t xml:space="preserve">2 </w:t>
      </w:r>
      <w:r w:rsidR="00CC7C2D">
        <w:rPr>
          <w:rFonts w:ascii="Arial" w:eastAsia="Times New Roman" w:hAnsi="Arial" w:cs="Arial"/>
          <w:lang w:eastAsia="en-GB"/>
        </w:rPr>
        <w:tab/>
      </w:r>
      <w:r w:rsidR="000A562F">
        <w:rPr>
          <w:rFonts w:ascii="Arial" w:eastAsia="Times New Roman" w:hAnsi="Arial" w:cs="Arial"/>
          <w:lang w:eastAsia="en-GB"/>
        </w:rPr>
        <w:t xml:space="preserve">To </w:t>
      </w:r>
      <w:r w:rsidR="00596124">
        <w:rPr>
          <w:rFonts w:ascii="Arial" w:eastAsia="Times New Roman" w:hAnsi="Arial" w:cs="Arial"/>
          <w:lang w:eastAsia="en-GB"/>
        </w:rPr>
        <w:t xml:space="preserve">note </w:t>
      </w:r>
      <w:r w:rsidR="00BC1DFA">
        <w:rPr>
          <w:rFonts w:ascii="Arial" w:eastAsia="Times New Roman" w:hAnsi="Arial" w:cs="Arial"/>
          <w:lang w:eastAsia="en-GB"/>
        </w:rPr>
        <w:t xml:space="preserve">the following </w:t>
      </w:r>
      <w:r w:rsidR="00596124">
        <w:rPr>
          <w:rFonts w:ascii="Arial" w:eastAsia="Times New Roman" w:hAnsi="Arial" w:cs="Arial"/>
          <w:lang w:eastAsia="en-GB"/>
        </w:rPr>
        <w:t>payment received:</w:t>
      </w:r>
      <w:r w:rsidR="00F84D8C">
        <w:rPr>
          <w:rFonts w:ascii="Arial" w:eastAsia="Times New Roman" w:hAnsi="Arial" w:cs="Arial"/>
          <w:lang w:eastAsia="en-GB"/>
        </w:rPr>
        <w:t>-</w:t>
      </w:r>
    </w:p>
    <w:p w14:paraId="5241472A" w14:textId="77777777" w:rsidR="005E58F6" w:rsidRDefault="005E58F6" w:rsidP="00CC7C2D">
      <w:pPr>
        <w:shd w:val="clear" w:color="auto" w:fill="FFFFFF"/>
        <w:jc w:val="both"/>
        <w:rPr>
          <w:rFonts w:ascii="Arial" w:eastAsia="Times New Roman" w:hAnsi="Arial" w:cs="Arial"/>
          <w:lang w:eastAsia="en-GB"/>
        </w:rPr>
      </w:pPr>
    </w:p>
    <w:p w14:paraId="0A792660" w14:textId="3A107B7B" w:rsidR="005E58F6" w:rsidRDefault="005E58F6" w:rsidP="00CC7C2D">
      <w:pPr>
        <w:shd w:val="clear" w:color="auto" w:fill="FFFFFF"/>
        <w:jc w:val="both"/>
        <w:rPr>
          <w:rFonts w:ascii="Arial" w:eastAsia="Times New Roman" w:hAnsi="Arial" w:cs="Arial"/>
          <w:lang w:eastAsia="en-GB"/>
        </w:rPr>
      </w:pPr>
      <w:r>
        <w:rPr>
          <w:rFonts w:ascii="Arial" w:eastAsia="Times New Roman" w:hAnsi="Arial" w:cs="Arial"/>
          <w:lang w:eastAsia="en-GB"/>
        </w:rPr>
        <w:tab/>
        <w:t>HMRC, reimbursement of Vat, £7,683.52</w:t>
      </w:r>
    </w:p>
    <w:p w14:paraId="31980F7B" w14:textId="77777777" w:rsidR="00832E07" w:rsidRDefault="00832E07" w:rsidP="00CC7C2D">
      <w:pPr>
        <w:shd w:val="clear" w:color="auto" w:fill="FFFFFF"/>
        <w:jc w:val="both"/>
        <w:rPr>
          <w:rFonts w:ascii="Arial" w:eastAsia="Times New Roman" w:hAnsi="Arial" w:cs="Arial"/>
          <w:lang w:eastAsia="en-GB"/>
        </w:rPr>
      </w:pPr>
    </w:p>
    <w:p w14:paraId="75CF48FA" w14:textId="6DABA4B2" w:rsidR="008E7BDB" w:rsidRDefault="008E7BDB" w:rsidP="00CC7C2D">
      <w:pPr>
        <w:shd w:val="clear" w:color="auto" w:fill="FFFFFF"/>
        <w:jc w:val="both"/>
        <w:rPr>
          <w:rFonts w:ascii="Arial" w:eastAsia="Times New Roman" w:hAnsi="Arial" w:cs="Arial"/>
          <w:lang w:eastAsia="en-GB"/>
        </w:rPr>
      </w:pPr>
      <w:r>
        <w:rPr>
          <w:rFonts w:ascii="Arial" w:eastAsia="Times New Roman" w:hAnsi="Arial" w:cs="Arial"/>
          <w:lang w:eastAsia="en-GB"/>
        </w:rPr>
        <w:tab/>
      </w:r>
    </w:p>
    <w:p w14:paraId="38F9FF85" w14:textId="63139906" w:rsidR="00621B84" w:rsidRDefault="006D47E1"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1</w:t>
      </w:r>
      <w:r w:rsidR="00811916">
        <w:rPr>
          <w:rFonts w:ascii="Arial" w:eastAsia="Times New Roman" w:hAnsi="Arial" w:cs="Arial"/>
          <w:lang w:eastAsia="en-GB"/>
        </w:rPr>
        <w:t xml:space="preserve"> </w:t>
      </w:r>
      <w:r w:rsidR="00811916">
        <w:rPr>
          <w:rFonts w:ascii="Arial" w:eastAsia="Times New Roman" w:hAnsi="Arial" w:cs="Arial"/>
          <w:lang w:eastAsia="en-GB"/>
        </w:rPr>
        <w:tab/>
        <w:t xml:space="preserve">To </w:t>
      </w:r>
      <w:r w:rsidR="00621B84">
        <w:rPr>
          <w:rFonts w:ascii="Arial" w:eastAsia="Times New Roman" w:hAnsi="Arial" w:cs="Arial"/>
          <w:lang w:eastAsia="en-GB"/>
        </w:rPr>
        <w:t>review the Council’s Financial Regulations</w:t>
      </w:r>
    </w:p>
    <w:p w14:paraId="6279CC3A" w14:textId="77777777" w:rsidR="00621B84" w:rsidRDefault="00621B84" w:rsidP="002E19DD">
      <w:pPr>
        <w:shd w:val="clear" w:color="auto" w:fill="FFFFFF"/>
        <w:ind w:left="720" w:hanging="720"/>
        <w:jc w:val="both"/>
        <w:rPr>
          <w:rFonts w:ascii="Arial" w:eastAsia="Times New Roman" w:hAnsi="Arial" w:cs="Arial"/>
          <w:lang w:eastAsia="en-GB"/>
        </w:rPr>
      </w:pPr>
    </w:p>
    <w:p w14:paraId="18B5C80C" w14:textId="77777777" w:rsidR="00621B84" w:rsidRDefault="00621B84" w:rsidP="002E19DD">
      <w:pPr>
        <w:shd w:val="clear" w:color="auto" w:fill="FFFFFF"/>
        <w:ind w:left="720" w:hanging="720"/>
        <w:jc w:val="both"/>
        <w:rPr>
          <w:rFonts w:ascii="Arial" w:eastAsia="Times New Roman" w:hAnsi="Arial" w:cs="Arial"/>
          <w:lang w:eastAsia="en-GB"/>
        </w:rPr>
      </w:pPr>
    </w:p>
    <w:p w14:paraId="511A9A84" w14:textId="63490DF6" w:rsidR="00DA6160" w:rsidRDefault="00621B84"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2</w:t>
      </w:r>
      <w:r>
        <w:rPr>
          <w:rFonts w:ascii="Arial" w:eastAsia="Times New Roman" w:hAnsi="Arial" w:cs="Arial"/>
          <w:lang w:eastAsia="en-GB"/>
        </w:rPr>
        <w:t xml:space="preserve"> </w:t>
      </w:r>
      <w:r>
        <w:rPr>
          <w:rFonts w:ascii="Arial" w:eastAsia="Times New Roman" w:hAnsi="Arial" w:cs="Arial"/>
          <w:lang w:eastAsia="en-GB"/>
        </w:rPr>
        <w:tab/>
        <w:t xml:space="preserve">To </w:t>
      </w:r>
      <w:r w:rsidR="00DA6160">
        <w:rPr>
          <w:rFonts w:ascii="Arial" w:eastAsia="Times New Roman" w:hAnsi="Arial" w:cs="Arial"/>
          <w:lang w:eastAsia="en-GB"/>
        </w:rPr>
        <w:t xml:space="preserve">consider the addition of signatories to the Council’s </w:t>
      </w:r>
      <w:r w:rsidR="00A90111">
        <w:rPr>
          <w:rFonts w:ascii="Arial" w:eastAsia="Times New Roman" w:hAnsi="Arial" w:cs="Arial"/>
          <w:lang w:eastAsia="en-GB"/>
        </w:rPr>
        <w:t xml:space="preserve">bank </w:t>
      </w:r>
      <w:r w:rsidR="00DA6160">
        <w:rPr>
          <w:rFonts w:ascii="Arial" w:eastAsia="Times New Roman" w:hAnsi="Arial" w:cs="Arial"/>
          <w:lang w:eastAsia="en-GB"/>
        </w:rPr>
        <w:t>accounts</w:t>
      </w:r>
    </w:p>
    <w:p w14:paraId="071E91CC" w14:textId="77777777" w:rsidR="00DA6160" w:rsidRDefault="00DA6160" w:rsidP="002E19DD">
      <w:pPr>
        <w:shd w:val="clear" w:color="auto" w:fill="FFFFFF"/>
        <w:ind w:left="720" w:hanging="720"/>
        <w:jc w:val="both"/>
        <w:rPr>
          <w:rFonts w:ascii="Arial" w:eastAsia="Times New Roman" w:hAnsi="Arial" w:cs="Arial"/>
          <w:lang w:eastAsia="en-GB"/>
        </w:rPr>
      </w:pPr>
    </w:p>
    <w:p w14:paraId="4022D3C3" w14:textId="77777777" w:rsidR="00DA6160" w:rsidRDefault="00DA6160" w:rsidP="002E19DD">
      <w:pPr>
        <w:shd w:val="clear" w:color="auto" w:fill="FFFFFF"/>
        <w:ind w:left="720" w:hanging="720"/>
        <w:jc w:val="both"/>
        <w:rPr>
          <w:rFonts w:ascii="Arial" w:eastAsia="Times New Roman" w:hAnsi="Arial" w:cs="Arial"/>
          <w:lang w:eastAsia="en-GB"/>
        </w:rPr>
      </w:pPr>
    </w:p>
    <w:p w14:paraId="43F74E16" w14:textId="7492DACB" w:rsidR="00916BF4" w:rsidRDefault="00A90111"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3</w:t>
      </w:r>
      <w:r>
        <w:rPr>
          <w:rFonts w:ascii="Arial" w:eastAsia="Times New Roman" w:hAnsi="Arial" w:cs="Arial"/>
          <w:lang w:eastAsia="en-GB"/>
        </w:rPr>
        <w:t xml:space="preserve"> </w:t>
      </w:r>
      <w:r>
        <w:rPr>
          <w:rFonts w:ascii="Arial" w:eastAsia="Times New Roman" w:hAnsi="Arial" w:cs="Arial"/>
          <w:lang w:eastAsia="en-GB"/>
        </w:rPr>
        <w:tab/>
        <w:t xml:space="preserve">To </w:t>
      </w:r>
      <w:r w:rsidR="00916BF4">
        <w:rPr>
          <w:rFonts w:ascii="Arial" w:eastAsia="Times New Roman" w:hAnsi="Arial" w:cs="Arial"/>
          <w:lang w:eastAsia="en-GB"/>
        </w:rPr>
        <w:t xml:space="preserve">review the Council’s Grants </w:t>
      </w:r>
      <w:r w:rsidR="00B73EB2">
        <w:rPr>
          <w:rFonts w:ascii="Arial" w:eastAsia="Times New Roman" w:hAnsi="Arial" w:cs="Arial"/>
          <w:lang w:eastAsia="en-GB"/>
        </w:rPr>
        <w:t>P</w:t>
      </w:r>
      <w:r w:rsidR="00916BF4">
        <w:rPr>
          <w:rFonts w:ascii="Arial" w:eastAsia="Times New Roman" w:hAnsi="Arial" w:cs="Arial"/>
          <w:lang w:eastAsia="en-GB"/>
        </w:rPr>
        <w:t xml:space="preserve">olicy </w:t>
      </w:r>
    </w:p>
    <w:p w14:paraId="783F1813" w14:textId="77777777" w:rsidR="00916BF4" w:rsidRDefault="00916BF4" w:rsidP="002E19DD">
      <w:pPr>
        <w:shd w:val="clear" w:color="auto" w:fill="FFFFFF"/>
        <w:ind w:left="720" w:hanging="720"/>
        <w:jc w:val="both"/>
        <w:rPr>
          <w:rFonts w:ascii="Arial" w:eastAsia="Times New Roman" w:hAnsi="Arial" w:cs="Arial"/>
          <w:lang w:eastAsia="en-GB"/>
        </w:rPr>
      </w:pPr>
    </w:p>
    <w:p w14:paraId="302AF771" w14:textId="77777777" w:rsidR="00916BF4" w:rsidRDefault="00916BF4" w:rsidP="002E19DD">
      <w:pPr>
        <w:shd w:val="clear" w:color="auto" w:fill="FFFFFF"/>
        <w:ind w:left="720" w:hanging="720"/>
        <w:jc w:val="both"/>
        <w:rPr>
          <w:rFonts w:ascii="Arial" w:eastAsia="Times New Roman" w:hAnsi="Arial" w:cs="Arial"/>
          <w:lang w:eastAsia="en-GB"/>
        </w:rPr>
      </w:pPr>
    </w:p>
    <w:p w14:paraId="364BC60B" w14:textId="543A302B" w:rsidR="00D974BF" w:rsidRDefault="00916BF4"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4</w:t>
      </w:r>
      <w:r>
        <w:rPr>
          <w:rFonts w:ascii="Arial" w:eastAsia="Times New Roman" w:hAnsi="Arial" w:cs="Arial"/>
          <w:lang w:eastAsia="en-GB"/>
        </w:rPr>
        <w:t xml:space="preserve"> </w:t>
      </w:r>
      <w:r>
        <w:rPr>
          <w:rFonts w:ascii="Arial" w:eastAsia="Times New Roman" w:hAnsi="Arial" w:cs="Arial"/>
          <w:lang w:eastAsia="en-GB"/>
        </w:rPr>
        <w:tab/>
        <w:t xml:space="preserve">To </w:t>
      </w:r>
      <w:r w:rsidR="00D974BF">
        <w:rPr>
          <w:rFonts w:ascii="Arial" w:eastAsia="Times New Roman" w:hAnsi="Arial" w:cs="Arial"/>
          <w:lang w:eastAsia="en-GB"/>
        </w:rPr>
        <w:t>consider an addition to the Council’s Standing Orders re the use of email</w:t>
      </w:r>
    </w:p>
    <w:p w14:paraId="63509867" w14:textId="77777777" w:rsidR="00D974BF" w:rsidRDefault="00D974BF" w:rsidP="002E19DD">
      <w:pPr>
        <w:shd w:val="clear" w:color="auto" w:fill="FFFFFF"/>
        <w:ind w:left="720" w:hanging="720"/>
        <w:jc w:val="both"/>
        <w:rPr>
          <w:rFonts w:ascii="Arial" w:eastAsia="Times New Roman" w:hAnsi="Arial" w:cs="Arial"/>
          <w:lang w:eastAsia="en-GB"/>
        </w:rPr>
      </w:pPr>
    </w:p>
    <w:p w14:paraId="0D7B4712" w14:textId="77777777" w:rsidR="00D974BF" w:rsidRDefault="00D974BF" w:rsidP="002E19DD">
      <w:pPr>
        <w:shd w:val="clear" w:color="auto" w:fill="FFFFFF"/>
        <w:ind w:left="720" w:hanging="720"/>
        <w:jc w:val="both"/>
        <w:rPr>
          <w:rFonts w:ascii="Arial" w:eastAsia="Times New Roman" w:hAnsi="Arial" w:cs="Arial"/>
          <w:lang w:eastAsia="en-GB"/>
        </w:rPr>
      </w:pPr>
    </w:p>
    <w:p w14:paraId="52FD0EC7" w14:textId="34B5F74D" w:rsidR="00961977" w:rsidRDefault="00961977"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5</w:t>
      </w:r>
      <w:r>
        <w:rPr>
          <w:rFonts w:ascii="Arial" w:eastAsia="Times New Roman" w:hAnsi="Arial" w:cs="Arial"/>
          <w:lang w:eastAsia="en-GB"/>
        </w:rPr>
        <w:t xml:space="preserve"> </w:t>
      </w:r>
      <w:r>
        <w:rPr>
          <w:rFonts w:ascii="Arial" w:eastAsia="Times New Roman" w:hAnsi="Arial" w:cs="Arial"/>
          <w:lang w:eastAsia="en-GB"/>
        </w:rPr>
        <w:tab/>
        <w:t xml:space="preserve">To consider the </w:t>
      </w:r>
      <w:r w:rsidR="001D7AF1">
        <w:rPr>
          <w:rFonts w:ascii="Arial" w:eastAsia="Times New Roman" w:hAnsi="Arial" w:cs="Arial"/>
          <w:lang w:eastAsia="en-GB"/>
        </w:rPr>
        <w:t>use of the Council’s social media and website to convey information to parishioners</w:t>
      </w:r>
    </w:p>
    <w:p w14:paraId="7876D2D5" w14:textId="77777777" w:rsidR="001D7AF1" w:rsidRDefault="001D7AF1" w:rsidP="002E19DD">
      <w:pPr>
        <w:shd w:val="clear" w:color="auto" w:fill="FFFFFF"/>
        <w:ind w:left="720" w:hanging="720"/>
        <w:jc w:val="both"/>
        <w:rPr>
          <w:rFonts w:ascii="Arial" w:eastAsia="Times New Roman" w:hAnsi="Arial" w:cs="Arial"/>
          <w:lang w:eastAsia="en-GB"/>
        </w:rPr>
      </w:pPr>
    </w:p>
    <w:p w14:paraId="2004D9D0" w14:textId="77777777" w:rsidR="001D7AF1" w:rsidRDefault="001D7AF1" w:rsidP="002E19DD">
      <w:pPr>
        <w:shd w:val="clear" w:color="auto" w:fill="FFFFFF"/>
        <w:ind w:left="720" w:hanging="720"/>
        <w:jc w:val="both"/>
        <w:rPr>
          <w:rFonts w:ascii="Arial" w:eastAsia="Times New Roman" w:hAnsi="Arial" w:cs="Arial"/>
          <w:lang w:eastAsia="en-GB"/>
        </w:rPr>
      </w:pPr>
    </w:p>
    <w:p w14:paraId="2096AD35" w14:textId="11B248BE" w:rsidR="001D7AF1" w:rsidRDefault="001D605D"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6</w:t>
      </w:r>
      <w:r>
        <w:rPr>
          <w:rFonts w:ascii="Arial" w:eastAsia="Times New Roman" w:hAnsi="Arial" w:cs="Arial"/>
          <w:lang w:eastAsia="en-GB"/>
        </w:rPr>
        <w:t xml:space="preserve"> </w:t>
      </w:r>
      <w:r>
        <w:rPr>
          <w:rFonts w:ascii="Arial" w:eastAsia="Times New Roman" w:hAnsi="Arial" w:cs="Arial"/>
          <w:lang w:eastAsia="en-GB"/>
        </w:rPr>
        <w:tab/>
        <w:t>To receive Representatives’ reports</w:t>
      </w:r>
    </w:p>
    <w:p w14:paraId="38E6E1A2" w14:textId="77777777" w:rsidR="001D605D" w:rsidRDefault="001D605D" w:rsidP="002E19DD">
      <w:pPr>
        <w:shd w:val="clear" w:color="auto" w:fill="FFFFFF"/>
        <w:ind w:left="720" w:hanging="720"/>
        <w:jc w:val="both"/>
        <w:rPr>
          <w:rFonts w:ascii="Arial" w:eastAsia="Times New Roman" w:hAnsi="Arial" w:cs="Arial"/>
          <w:lang w:eastAsia="en-GB"/>
        </w:rPr>
      </w:pPr>
    </w:p>
    <w:p w14:paraId="79EA4AED" w14:textId="77777777" w:rsidR="001D605D" w:rsidRDefault="001D605D" w:rsidP="002E19DD">
      <w:pPr>
        <w:shd w:val="clear" w:color="auto" w:fill="FFFFFF"/>
        <w:ind w:left="720" w:hanging="720"/>
        <w:jc w:val="both"/>
        <w:rPr>
          <w:rFonts w:ascii="Arial" w:eastAsia="Times New Roman" w:hAnsi="Arial" w:cs="Arial"/>
          <w:lang w:eastAsia="en-GB"/>
        </w:rPr>
      </w:pPr>
    </w:p>
    <w:p w14:paraId="58750947" w14:textId="528E7ADC" w:rsidR="002455C3" w:rsidRDefault="001D605D"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7</w:t>
      </w:r>
      <w:r>
        <w:rPr>
          <w:rFonts w:ascii="Arial" w:eastAsia="Times New Roman" w:hAnsi="Arial" w:cs="Arial"/>
          <w:lang w:eastAsia="en-GB"/>
        </w:rPr>
        <w:t xml:space="preserve"> </w:t>
      </w:r>
      <w:r>
        <w:rPr>
          <w:rFonts w:ascii="Arial" w:eastAsia="Times New Roman" w:hAnsi="Arial" w:cs="Arial"/>
          <w:lang w:eastAsia="en-GB"/>
        </w:rPr>
        <w:tab/>
      </w:r>
      <w:r w:rsidR="002455C3">
        <w:rPr>
          <w:rFonts w:ascii="Arial" w:eastAsia="Times New Roman" w:hAnsi="Arial" w:cs="Arial"/>
          <w:lang w:eastAsia="en-GB"/>
        </w:rPr>
        <w:t>To consider the payment of the Hub caretaker’s salary</w:t>
      </w:r>
    </w:p>
    <w:p w14:paraId="05D80395" w14:textId="77777777" w:rsidR="002455C3" w:rsidRDefault="002455C3" w:rsidP="002E19DD">
      <w:pPr>
        <w:shd w:val="clear" w:color="auto" w:fill="FFFFFF"/>
        <w:ind w:left="720" w:hanging="720"/>
        <w:jc w:val="both"/>
        <w:rPr>
          <w:rFonts w:ascii="Arial" w:eastAsia="Times New Roman" w:hAnsi="Arial" w:cs="Arial"/>
          <w:lang w:eastAsia="en-GB"/>
        </w:rPr>
      </w:pPr>
    </w:p>
    <w:p w14:paraId="77B0525E" w14:textId="77777777" w:rsidR="002455C3" w:rsidRDefault="002455C3" w:rsidP="002E19DD">
      <w:pPr>
        <w:shd w:val="clear" w:color="auto" w:fill="FFFFFF"/>
        <w:ind w:left="720" w:hanging="720"/>
        <w:jc w:val="both"/>
        <w:rPr>
          <w:rFonts w:ascii="Arial" w:eastAsia="Times New Roman" w:hAnsi="Arial" w:cs="Arial"/>
          <w:lang w:eastAsia="en-GB"/>
        </w:rPr>
      </w:pPr>
    </w:p>
    <w:p w14:paraId="2547967C" w14:textId="51403071" w:rsidR="001F0720" w:rsidRDefault="002455C3"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8</w:t>
      </w:r>
      <w:r>
        <w:rPr>
          <w:rFonts w:ascii="Arial" w:eastAsia="Times New Roman" w:hAnsi="Arial" w:cs="Arial"/>
          <w:lang w:eastAsia="en-GB"/>
        </w:rPr>
        <w:t xml:space="preserve"> </w:t>
      </w:r>
      <w:r>
        <w:rPr>
          <w:rFonts w:ascii="Arial" w:eastAsia="Times New Roman" w:hAnsi="Arial" w:cs="Arial"/>
          <w:lang w:eastAsia="en-GB"/>
        </w:rPr>
        <w:tab/>
      </w:r>
      <w:r w:rsidR="001D605D">
        <w:rPr>
          <w:rFonts w:ascii="Arial" w:eastAsia="Times New Roman" w:hAnsi="Arial" w:cs="Arial"/>
          <w:lang w:eastAsia="en-GB"/>
        </w:rPr>
        <w:t xml:space="preserve">To </w:t>
      </w:r>
      <w:r w:rsidR="001F0720">
        <w:rPr>
          <w:rFonts w:ascii="Arial" w:eastAsia="Times New Roman" w:hAnsi="Arial" w:cs="Arial"/>
          <w:lang w:eastAsia="en-GB"/>
        </w:rPr>
        <w:t>consider the transfer of funds into the Community Hub account</w:t>
      </w:r>
    </w:p>
    <w:p w14:paraId="26489003" w14:textId="77777777" w:rsidR="001F0720" w:rsidRDefault="001F0720" w:rsidP="002E19DD">
      <w:pPr>
        <w:shd w:val="clear" w:color="auto" w:fill="FFFFFF"/>
        <w:ind w:left="720" w:hanging="720"/>
        <w:jc w:val="both"/>
        <w:rPr>
          <w:rFonts w:ascii="Arial" w:eastAsia="Times New Roman" w:hAnsi="Arial" w:cs="Arial"/>
          <w:lang w:eastAsia="en-GB"/>
        </w:rPr>
      </w:pPr>
    </w:p>
    <w:p w14:paraId="7873D531" w14:textId="77777777" w:rsidR="001F0720" w:rsidRDefault="001F0720" w:rsidP="002E19DD">
      <w:pPr>
        <w:shd w:val="clear" w:color="auto" w:fill="FFFFFF"/>
        <w:ind w:left="720" w:hanging="720"/>
        <w:jc w:val="both"/>
        <w:rPr>
          <w:rFonts w:ascii="Arial" w:eastAsia="Times New Roman" w:hAnsi="Arial" w:cs="Arial"/>
          <w:lang w:eastAsia="en-GB"/>
        </w:rPr>
      </w:pPr>
    </w:p>
    <w:p w14:paraId="53554E71" w14:textId="5E6CA12C" w:rsidR="00DB2B1A" w:rsidRDefault="006F1C2B"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1</w:t>
      </w:r>
      <w:r w:rsidR="00F15000">
        <w:rPr>
          <w:rFonts w:ascii="Arial" w:eastAsia="Times New Roman" w:hAnsi="Arial" w:cs="Arial"/>
          <w:lang w:eastAsia="en-GB"/>
        </w:rPr>
        <w:t>9</w:t>
      </w:r>
      <w:r>
        <w:rPr>
          <w:rFonts w:ascii="Arial" w:eastAsia="Times New Roman" w:hAnsi="Arial" w:cs="Arial"/>
          <w:lang w:eastAsia="en-GB"/>
        </w:rPr>
        <w:t xml:space="preserve"> </w:t>
      </w:r>
      <w:r>
        <w:rPr>
          <w:rFonts w:ascii="Arial" w:eastAsia="Times New Roman" w:hAnsi="Arial" w:cs="Arial"/>
          <w:lang w:eastAsia="en-GB"/>
        </w:rPr>
        <w:tab/>
        <w:t xml:space="preserve">To </w:t>
      </w:r>
      <w:r w:rsidR="00DB2B1A">
        <w:rPr>
          <w:rFonts w:ascii="Arial" w:eastAsia="Times New Roman" w:hAnsi="Arial" w:cs="Arial"/>
          <w:lang w:eastAsia="en-GB"/>
        </w:rPr>
        <w:t>receive a report on the Community Hub</w:t>
      </w:r>
    </w:p>
    <w:p w14:paraId="7A272F2C" w14:textId="77777777" w:rsidR="00DB2B1A" w:rsidRDefault="00DB2B1A" w:rsidP="002E19DD">
      <w:pPr>
        <w:shd w:val="clear" w:color="auto" w:fill="FFFFFF"/>
        <w:ind w:left="720" w:hanging="720"/>
        <w:jc w:val="both"/>
        <w:rPr>
          <w:rFonts w:ascii="Arial" w:eastAsia="Times New Roman" w:hAnsi="Arial" w:cs="Arial"/>
          <w:lang w:eastAsia="en-GB"/>
        </w:rPr>
      </w:pPr>
    </w:p>
    <w:p w14:paraId="3E704242" w14:textId="77777777" w:rsidR="00DB2B1A" w:rsidRDefault="00DB2B1A" w:rsidP="002E19DD">
      <w:pPr>
        <w:shd w:val="clear" w:color="auto" w:fill="FFFFFF"/>
        <w:ind w:left="720" w:hanging="720"/>
        <w:jc w:val="both"/>
        <w:rPr>
          <w:rFonts w:ascii="Arial" w:eastAsia="Times New Roman" w:hAnsi="Arial" w:cs="Arial"/>
          <w:lang w:eastAsia="en-GB"/>
        </w:rPr>
      </w:pPr>
    </w:p>
    <w:p w14:paraId="68B90913" w14:textId="158D7341" w:rsidR="006F1C2B" w:rsidRDefault="00F15000" w:rsidP="002E19D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20</w:t>
      </w:r>
      <w:r w:rsidR="00E059DD">
        <w:rPr>
          <w:rFonts w:ascii="Arial" w:eastAsia="Times New Roman" w:hAnsi="Arial" w:cs="Arial"/>
          <w:lang w:eastAsia="en-GB"/>
        </w:rPr>
        <w:t xml:space="preserve"> </w:t>
      </w:r>
      <w:r w:rsidR="00E059DD">
        <w:rPr>
          <w:rFonts w:ascii="Arial" w:eastAsia="Times New Roman" w:hAnsi="Arial" w:cs="Arial"/>
          <w:lang w:eastAsia="en-GB"/>
        </w:rPr>
        <w:tab/>
        <w:t>To receive a report on the Community Hub finances</w:t>
      </w:r>
    </w:p>
    <w:p w14:paraId="7BFA8314" w14:textId="77777777" w:rsidR="00E059DD" w:rsidRDefault="00E059DD" w:rsidP="002E19DD">
      <w:pPr>
        <w:shd w:val="clear" w:color="auto" w:fill="FFFFFF"/>
        <w:ind w:left="720" w:hanging="720"/>
        <w:jc w:val="both"/>
        <w:rPr>
          <w:rFonts w:ascii="Arial" w:eastAsia="Times New Roman" w:hAnsi="Arial" w:cs="Arial"/>
          <w:lang w:eastAsia="en-GB"/>
        </w:rPr>
      </w:pPr>
    </w:p>
    <w:p w14:paraId="5551EADA" w14:textId="77777777" w:rsidR="006F1C2B" w:rsidRDefault="006F1C2B" w:rsidP="002E19DD">
      <w:pPr>
        <w:shd w:val="clear" w:color="auto" w:fill="FFFFFF"/>
        <w:ind w:left="720" w:hanging="720"/>
        <w:jc w:val="both"/>
        <w:rPr>
          <w:rFonts w:ascii="Arial" w:eastAsia="Times New Roman" w:hAnsi="Arial" w:cs="Arial"/>
          <w:lang w:eastAsia="en-GB"/>
        </w:rPr>
      </w:pPr>
    </w:p>
    <w:p w14:paraId="70B304C3" w14:textId="703E01A4" w:rsidR="00F1401B" w:rsidRDefault="002455C3"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F15000">
        <w:rPr>
          <w:rFonts w:ascii="Arial" w:eastAsia="Times New Roman" w:hAnsi="Arial" w:cs="Arial"/>
          <w:lang w:eastAsia="en-GB"/>
        </w:rPr>
        <w:t>1</w:t>
      </w:r>
      <w:r w:rsidR="0063381F">
        <w:rPr>
          <w:rFonts w:ascii="Arial" w:eastAsia="Times New Roman" w:hAnsi="Arial" w:cs="Arial"/>
          <w:lang w:eastAsia="en-GB"/>
        </w:rPr>
        <w:tab/>
      </w:r>
      <w:r w:rsidR="00FA5A58">
        <w:rPr>
          <w:rFonts w:ascii="Arial" w:eastAsia="Times New Roman" w:hAnsi="Arial" w:cs="Arial"/>
          <w:lang w:eastAsia="en-GB"/>
        </w:rPr>
        <w:t xml:space="preserve">To </w:t>
      </w:r>
      <w:r w:rsidR="00F1401B">
        <w:rPr>
          <w:rFonts w:ascii="Arial" w:eastAsia="Times New Roman" w:hAnsi="Arial" w:cs="Arial"/>
          <w:lang w:eastAsia="en-GB"/>
        </w:rPr>
        <w:t>consider amendments to the Hub Terms of Reference document</w:t>
      </w:r>
    </w:p>
    <w:p w14:paraId="602F52CF" w14:textId="77777777" w:rsidR="00F1401B" w:rsidRDefault="00F1401B" w:rsidP="00CD6B9D">
      <w:pPr>
        <w:shd w:val="clear" w:color="auto" w:fill="FFFFFF"/>
        <w:ind w:left="720" w:hanging="720"/>
        <w:jc w:val="both"/>
        <w:rPr>
          <w:rFonts w:ascii="Arial" w:eastAsia="Times New Roman" w:hAnsi="Arial" w:cs="Arial"/>
          <w:lang w:eastAsia="en-GB"/>
        </w:rPr>
      </w:pPr>
    </w:p>
    <w:p w14:paraId="24E59B77" w14:textId="77777777" w:rsidR="00F1401B" w:rsidRDefault="00F1401B" w:rsidP="00CD6B9D">
      <w:pPr>
        <w:shd w:val="clear" w:color="auto" w:fill="FFFFFF"/>
        <w:ind w:left="720" w:hanging="720"/>
        <w:jc w:val="both"/>
        <w:rPr>
          <w:rFonts w:ascii="Arial" w:eastAsia="Times New Roman" w:hAnsi="Arial" w:cs="Arial"/>
          <w:lang w:eastAsia="en-GB"/>
        </w:rPr>
      </w:pPr>
    </w:p>
    <w:p w14:paraId="54DC7B3C" w14:textId="3281F53B" w:rsidR="00FA5A58" w:rsidRDefault="006D47E1"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F15000">
        <w:rPr>
          <w:rFonts w:ascii="Arial" w:eastAsia="Times New Roman" w:hAnsi="Arial" w:cs="Arial"/>
          <w:lang w:eastAsia="en-GB"/>
        </w:rPr>
        <w:t>2</w:t>
      </w:r>
      <w:r w:rsidR="00F1401B">
        <w:rPr>
          <w:rFonts w:ascii="Arial" w:eastAsia="Times New Roman" w:hAnsi="Arial" w:cs="Arial"/>
          <w:lang w:eastAsia="en-GB"/>
        </w:rPr>
        <w:t xml:space="preserve"> </w:t>
      </w:r>
      <w:r w:rsidR="00F1401B">
        <w:rPr>
          <w:rFonts w:ascii="Arial" w:eastAsia="Times New Roman" w:hAnsi="Arial" w:cs="Arial"/>
          <w:lang w:eastAsia="en-GB"/>
        </w:rPr>
        <w:tab/>
        <w:t xml:space="preserve">To </w:t>
      </w:r>
      <w:r w:rsidR="00FA5A58">
        <w:rPr>
          <w:rFonts w:ascii="Arial" w:eastAsia="Times New Roman" w:hAnsi="Arial" w:cs="Arial"/>
          <w:lang w:eastAsia="en-GB"/>
        </w:rPr>
        <w:t>consider the Play Equipment report for the Lancaster Avenue and Community Hub play areas</w:t>
      </w:r>
    </w:p>
    <w:p w14:paraId="6095E298" w14:textId="77777777" w:rsidR="00FA5A58" w:rsidRDefault="00FA5A58" w:rsidP="00CD6B9D">
      <w:pPr>
        <w:shd w:val="clear" w:color="auto" w:fill="FFFFFF"/>
        <w:ind w:left="720" w:hanging="720"/>
        <w:jc w:val="both"/>
        <w:rPr>
          <w:rFonts w:ascii="Arial" w:eastAsia="Times New Roman" w:hAnsi="Arial" w:cs="Arial"/>
          <w:lang w:eastAsia="en-GB"/>
        </w:rPr>
      </w:pPr>
    </w:p>
    <w:p w14:paraId="6162A716" w14:textId="77777777" w:rsidR="00FA5A58" w:rsidRDefault="00FA5A58" w:rsidP="00CD6B9D">
      <w:pPr>
        <w:shd w:val="clear" w:color="auto" w:fill="FFFFFF"/>
        <w:ind w:left="720" w:hanging="720"/>
        <w:jc w:val="both"/>
        <w:rPr>
          <w:rFonts w:ascii="Arial" w:eastAsia="Times New Roman" w:hAnsi="Arial" w:cs="Arial"/>
          <w:lang w:eastAsia="en-GB"/>
        </w:rPr>
      </w:pPr>
    </w:p>
    <w:p w14:paraId="1F1E220F" w14:textId="618705F4" w:rsidR="00D260C7" w:rsidRDefault="00621B84"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3</w:t>
      </w:r>
      <w:r w:rsidR="00FA5A58">
        <w:rPr>
          <w:rFonts w:ascii="Arial" w:eastAsia="Times New Roman" w:hAnsi="Arial" w:cs="Arial"/>
          <w:lang w:eastAsia="en-GB"/>
        </w:rPr>
        <w:t xml:space="preserve"> </w:t>
      </w:r>
      <w:r w:rsidR="00FA5A58">
        <w:rPr>
          <w:rFonts w:ascii="Arial" w:eastAsia="Times New Roman" w:hAnsi="Arial" w:cs="Arial"/>
          <w:lang w:eastAsia="en-GB"/>
        </w:rPr>
        <w:tab/>
      </w:r>
      <w:r w:rsidR="00DB2B1A">
        <w:rPr>
          <w:rFonts w:ascii="Arial" w:eastAsia="Times New Roman" w:hAnsi="Arial" w:cs="Arial"/>
          <w:lang w:eastAsia="en-GB"/>
        </w:rPr>
        <w:t xml:space="preserve">To </w:t>
      </w:r>
      <w:r w:rsidR="00D260C7">
        <w:rPr>
          <w:rFonts w:ascii="Arial" w:eastAsia="Times New Roman" w:hAnsi="Arial" w:cs="Arial"/>
          <w:lang w:eastAsia="en-GB"/>
        </w:rPr>
        <w:t xml:space="preserve">consider a proposal for a second dog/litter bin on Washington Drive </w:t>
      </w:r>
    </w:p>
    <w:p w14:paraId="3432E76D" w14:textId="77777777" w:rsidR="00D260C7" w:rsidRDefault="00D260C7" w:rsidP="00CD6B9D">
      <w:pPr>
        <w:shd w:val="clear" w:color="auto" w:fill="FFFFFF"/>
        <w:ind w:left="720" w:hanging="720"/>
        <w:jc w:val="both"/>
        <w:rPr>
          <w:rFonts w:ascii="Arial" w:eastAsia="Times New Roman" w:hAnsi="Arial" w:cs="Arial"/>
          <w:lang w:eastAsia="en-GB"/>
        </w:rPr>
      </w:pPr>
    </w:p>
    <w:p w14:paraId="2FB8F474" w14:textId="77777777" w:rsidR="00D260C7" w:rsidRDefault="00D260C7" w:rsidP="00CD6B9D">
      <w:pPr>
        <w:shd w:val="clear" w:color="auto" w:fill="FFFFFF"/>
        <w:ind w:left="720" w:hanging="720"/>
        <w:jc w:val="both"/>
        <w:rPr>
          <w:rFonts w:ascii="Arial" w:eastAsia="Times New Roman" w:hAnsi="Arial" w:cs="Arial"/>
          <w:lang w:eastAsia="en-GB"/>
        </w:rPr>
      </w:pPr>
    </w:p>
    <w:p w14:paraId="7A601358" w14:textId="4F8283D8" w:rsidR="00D260C7" w:rsidRDefault="00F1401B"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4</w:t>
      </w:r>
      <w:r w:rsidR="00D260C7">
        <w:rPr>
          <w:rFonts w:ascii="Arial" w:eastAsia="Times New Roman" w:hAnsi="Arial" w:cs="Arial"/>
          <w:lang w:eastAsia="en-GB"/>
        </w:rPr>
        <w:tab/>
        <w:t xml:space="preserve">To consider a proposal to empty the dog/litter bins weekly </w:t>
      </w:r>
      <w:r w:rsidR="007E6BBF">
        <w:rPr>
          <w:rFonts w:ascii="Arial" w:eastAsia="Times New Roman" w:hAnsi="Arial" w:cs="Arial"/>
          <w:lang w:eastAsia="en-GB"/>
        </w:rPr>
        <w:t xml:space="preserve">in </w:t>
      </w:r>
      <w:r w:rsidR="00D260C7">
        <w:rPr>
          <w:rFonts w:ascii="Arial" w:eastAsia="Times New Roman" w:hAnsi="Arial" w:cs="Arial"/>
          <w:lang w:eastAsia="en-GB"/>
        </w:rPr>
        <w:t xml:space="preserve">summer </w:t>
      </w:r>
    </w:p>
    <w:p w14:paraId="086336C5" w14:textId="77777777" w:rsidR="00D260C7" w:rsidRDefault="00D260C7" w:rsidP="00CD6B9D">
      <w:pPr>
        <w:shd w:val="clear" w:color="auto" w:fill="FFFFFF"/>
        <w:ind w:left="720" w:hanging="720"/>
        <w:jc w:val="both"/>
        <w:rPr>
          <w:rFonts w:ascii="Arial" w:eastAsia="Times New Roman" w:hAnsi="Arial" w:cs="Arial"/>
          <w:lang w:eastAsia="en-GB"/>
        </w:rPr>
      </w:pPr>
    </w:p>
    <w:p w14:paraId="5A234F3F" w14:textId="77777777" w:rsidR="00D260C7" w:rsidRDefault="00D260C7" w:rsidP="00CD6B9D">
      <w:pPr>
        <w:shd w:val="clear" w:color="auto" w:fill="FFFFFF"/>
        <w:ind w:left="720" w:hanging="720"/>
        <w:jc w:val="both"/>
        <w:rPr>
          <w:rFonts w:ascii="Arial" w:eastAsia="Times New Roman" w:hAnsi="Arial" w:cs="Arial"/>
          <w:lang w:eastAsia="en-GB"/>
        </w:rPr>
      </w:pPr>
    </w:p>
    <w:p w14:paraId="106A9D94" w14:textId="387B5F0D" w:rsidR="007E6BBF" w:rsidRDefault="00D067EE"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5</w:t>
      </w:r>
      <w:r w:rsidR="00D260C7">
        <w:rPr>
          <w:rFonts w:ascii="Arial" w:eastAsia="Times New Roman" w:hAnsi="Arial" w:cs="Arial"/>
          <w:lang w:eastAsia="en-GB"/>
        </w:rPr>
        <w:t xml:space="preserve"> </w:t>
      </w:r>
      <w:r w:rsidR="00D260C7">
        <w:rPr>
          <w:rFonts w:ascii="Arial" w:eastAsia="Times New Roman" w:hAnsi="Arial" w:cs="Arial"/>
          <w:lang w:eastAsia="en-GB"/>
        </w:rPr>
        <w:tab/>
      </w:r>
      <w:r w:rsidR="007E6BBF">
        <w:rPr>
          <w:rFonts w:ascii="Arial" w:eastAsia="Times New Roman" w:hAnsi="Arial" w:cs="Arial"/>
          <w:lang w:eastAsia="en-GB"/>
        </w:rPr>
        <w:t xml:space="preserve">To consider a proposal to fence off part of </w:t>
      </w:r>
      <w:r w:rsidR="007360C7">
        <w:rPr>
          <w:rFonts w:ascii="Arial" w:eastAsia="Times New Roman" w:hAnsi="Arial" w:cs="Arial"/>
          <w:lang w:eastAsia="en-GB"/>
        </w:rPr>
        <w:t>the Council’s land near Wessex Drive</w:t>
      </w:r>
    </w:p>
    <w:p w14:paraId="5EFFF2A1" w14:textId="77777777" w:rsidR="007E6BBF" w:rsidRDefault="007E6BBF" w:rsidP="00CD6B9D">
      <w:pPr>
        <w:shd w:val="clear" w:color="auto" w:fill="FFFFFF"/>
        <w:ind w:left="720" w:hanging="720"/>
        <w:jc w:val="both"/>
        <w:rPr>
          <w:rFonts w:ascii="Arial" w:eastAsia="Times New Roman" w:hAnsi="Arial" w:cs="Arial"/>
          <w:lang w:eastAsia="en-GB"/>
        </w:rPr>
      </w:pPr>
    </w:p>
    <w:p w14:paraId="0F09BEC7" w14:textId="77777777" w:rsidR="007E6BBF" w:rsidRDefault="007E6BBF" w:rsidP="00CD6B9D">
      <w:pPr>
        <w:shd w:val="clear" w:color="auto" w:fill="FFFFFF"/>
        <w:ind w:left="720" w:hanging="720"/>
        <w:jc w:val="both"/>
        <w:rPr>
          <w:rFonts w:ascii="Arial" w:eastAsia="Times New Roman" w:hAnsi="Arial" w:cs="Arial"/>
          <w:lang w:eastAsia="en-GB"/>
        </w:rPr>
      </w:pPr>
    </w:p>
    <w:p w14:paraId="07016782" w14:textId="6DB49C8C" w:rsidR="00957BDF" w:rsidRDefault="00D067EE"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6</w:t>
      </w:r>
      <w:r w:rsidR="007360C7">
        <w:rPr>
          <w:rFonts w:ascii="Arial" w:eastAsia="Times New Roman" w:hAnsi="Arial" w:cs="Arial"/>
          <w:lang w:eastAsia="en-GB"/>
        </w:rPr>
        <w:tab/>
        <w:t xml:space="preserve">To consider a proposal to install No Flytipping signs on parts of the Council’s </w:t>
      </w:r>
      <w:r w:rsidR="00957BDF">
        <w:rPr>
          <w:rFonts w:ascii="Arial" w:eastAsia="Times New Roman" w:hAnsi="Arial" w:cs="Arial"/>
          <w:lang w:eastAsia="en-GB"/>
        </w:rPr>
        <w:t xml:space="preserve">land at Blenheim Grange </w:t>
      </w:r>
    </w:p>
    <w:p w14:paraId="1DF9C9C4" w14:textId="77777777" w:rsidR="00957BDF" w:rsidRDefault="00957BDF" w:rsidP="00CD6B9D">
      <w:pPr>
        <w:shd w:val="clear" w:color="auto" w:fill="FFFFFF"/>
        <w:ind w:left="720" w:hanging="720"/>
        <w:jc w:val="both"/>
        <w:rPr>
          <w:rFonts w:ascii="Arial" w:eastAsia="Times New Roman" w:hAnsi="Arial" w:cs="Arial"/>
          <w:lang w:eastAsia="en-GB"/>
        </w:rPr>
      </w:pPr>
    </w:p>
    <w:p w14:paraId="5F4E3494" w14:textId="5BEC9415" w:rsidR="007360C7" w:rsidRDefault="007360C7"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 xml:space="preserve"> </w:t>
      </w:r>
    </w:p>
    <w:p w14:paraId="370F613C" w14:textId="586CD8E5" w:rsidR="00343474" w:rsidRDefault="00D067EE"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7</w:t>
      </w:r>
      <w:r w:rsidR="00957BDF">
        <w:rPr>
          <w:rFonts w:ascii="Arial" w:eastAsia="Times New Roman" w:hAnsi="Arial" w:cs="Arial"/>
          <w:lang w:eastAsia="en-GB"/>
        </w:rPr>
        <w:t xml:space="preserve"> </w:t>
      </w:r>
      <w:r w:rsidR="00957BDF">
        <w:rPr>
          <w:rFonts w:ascii="Arial" w:eastAsia="Times New Roman" w:hAnsi="Arial" w:cs="Arial"/>
          <w:lang w:eastAsia="en-GB"/>
        </w:rPr>
        <w:tab/>
      </w:r>
      <w:r w:rsidR="00D260C7">
        <w:rPr>
          <w:rFonts w:ascii="Arial" w:eastAsia="Times New Roman" w:hAnsi="Arial" w:cs="Arial"/>
          <w:lang w:eastAsia="en-GB"/>
        </w:rPr>
        <w:t xml:space="preserve">To </w:t>
      </w:r>
      <w:r w:rsidR="00DB2B1A">
        <w:rPr>
          <w:rFonts w:ascii="Arial" w:eastAsia="Times New Roman" w:hAnsi="Arial" w:cs="Arial"/>
          <w:lang w:eastAsia="en-GB"/>
        </w:rPr>
        <w:t>consider</w:t>
      </w:r>
      <w:r w:rsidR="00343474">
        <w:rPr>
          <w:rFonts w:ascii="Arial" w:eastAsia="Times New Roman" w:hAnsi="Arial" w:cs="Arial"/>
          <w:lang w:eastAsia="en-GB"/>
        </w:rPr>
        <w:t xml:space="preserve"> </w:t>
      </w:r>
      <w:r w:rsidR="00CD6B9D">
        <w:rPr>
          <w:rFonts w:ascii="Arial" w:eastAsia="Times New Roman" w:hAnsi="Arial" w:cs="Arial"/>
          <w:lang w:eastAsia="en-GB"/>
        </w:rPr>
        <w:t xml:space="preserve">a proposal to clean the Propeller War Memorial </w:t>
      </w:r>
    </w:p>
    <w:p w14:paraId="349F8B43" w14:textId="77777777" w:rsidR="00A238BA" w:rsidRDefault="00A238BA" w:rsidP="00443A19">
      <w:pPr>
        <w:shd w:val="clear" w:color="auto" w:fill="FFFFFF"/>
        <w:ind w:left="720" w:hanging="720"/>
        <w:jc w:val="both"/>
        <w:rPr>
          <w:rFonts w:ascii="Arial" w:eastAsia="Times New Roman" w:hAnsi="Arial" w:cs="Arial"/>
          <w:lang w:eastAsia="en-GB"/>
        </w:rPr>
      </w:pPr>
    </w:p>
    <w:p w14:paraId="15678F5E" w14:textId="77777777" w:rsidR="0009740A" w:rsidRDefault="0009740A" w:rsidP="00443A19">
      <w:pPr>
        <w:shd w:val="clear" w:color="auto" w:fill="FFFFFF"/>
        <w:ind w:left="720" w:hanging="720"/>
        <w:jc w:val="both"/>
        <w:rPr>
          <w:rFonts w:ascii="Arial" w:eastAsia="Times New Roman" w:hAnsi="Arial" w:cs="Arial"/>
          <w:lang w:eastAsia="en-GB"/>
        </w:rPr>
      </w:pPr>
    </w:p>
    <w:p w14:paraId="76708AD0" w14:textId="2A1E3824" w:rsidR="007C5D78" w:rsidRDefault="00B73EB2" w:rsidP="00667BD3">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2</w:t>
      </w:r>
      <w:r w:rsidR="005625E4">
        <w:rPr>
          <w:rFonts w:ascii="Arial" w:eastAsia="Times New Roman" w:hAnsi="Arial" w:cs="Arial"/>
          <w:lang w:eastAsia="en-GB"/>
        </w:rPr>
        <w:t>8</w:t>
      </w:r>
      <w:r w:rsidR="007C5D78">
        <w:rPr>
          <w:rFonts w:ascii="Arial" w:eastAsia="Times New Roman" w:hAnsi="Arial" w:cs="Arial"/>
          <w:lang w:eastAsia="en-GB"/>
        </w:rPr>
        <w:tab/>
        <w:t xml:space="preserve">To consider </w:t>
      </w:r>
      <w:r w:rsidR="002B6B67">
        <w:rPr>
          <w:rFonts w:ascii="Arial" w:eastAsia="Times New Roman" w:hAnsi="Arial" w:cs="Arial"/>
          <w:lang w:eastAsia="en-GB"/>
        </w:rPr>
        <w:t xml:space="preserve">the creation of a new </w:t>
      </w:r>
      <w:r w:rsidR="00F10C5C">
        <w:rPr>
          <w:rFonts w:ascii="Arial" w:eastAsia="Times New Roman" w:hAnsi="Arial" w:cs="Arial"/>
          <w:lang w:eastAsia="en-GB"/>
        </w:rPr>
        <w:t>foot</w:t>
      </w:r>
      <w:r w:rsidR="007C5D78">
        <w:rPr>
          <w:rFonts w:ascii="Arial" w:eastAsia="Times New Roman" w:hAnsi="Arial" w:cs="Arial"/>
          <w:lang w:eastAsia="en-GB"/>
        </w:rPr>
        <w:t>path</w:t>
      </w:r>
      <w:r w:rsidR="001E7156">
        <w:rPr>
          <w:rFonts w:ascii="Arial" w:eastAsia="Times New Roman" w:hAnsi="Arial" w:cs="Arial"/>
          <w:lang w:eastAsia="en-GB"/>
        </w:rPr>
        <w:t xml:space="preserve"> and/or resurfacing</w:t>
      </w:r>
      <w:r w:rsidR="007C5D78">
        <w:rPr>
          <w:rFonts w:ascii="Arial" w:eastAsia="Times New Roman" w:hAnsi="Arial" w:cs="Arial"/>
          <w:lang w:eastAsia="en-GB"/>
        </w:rPr>
        <w:t xml:space="preserve"> in the Village Hall car park </w:t>
      </w:r>
    </w:p>
    <w:p w14:paraId="568A4F1D" w14:textId="77777777" w:rsidR="007C5D78" w:rsidRDefault="007C5D78" w:rsidP="007C5D78">
      <w:pPr>
        <w:shd w:val="clear" w:color="auto" w:fill="FFFFFF"/>
        <w:jc w:val="both"/>
        <w:rPr>
          <w:rFonts w:ascii="Arial" w:eastAsia="Times New Roman" w:hAnsi="Arial" w:cs="Arial"/>
          <w:lang w:eastAsia="en-GB"/>
        </w:rPr>
      </w:pPr>
    </w:p>
    <w:p w14:paraId="1309E7A0" w14:textId="01E3A631" w:rsidR="007C5D78" w:rsidRDefault="007C5D78" w:rsidP="007C5D78">
      <w:pPr>
        <w:shd w:val="clear" w:color="auto" w:fill="FFFFFF"/>
        <w:jc w:val="both"/>
        <w:rPr>
          <w:rFonts w:ascii="Arial" w:eastAsia="Times New Roman" w:hAnsi="Arial" w:cs="Arial"/>
          <w:lang w:eastAsia="en-GB"/>
        </w:rPr>
      </w:pPr>
    </w:p>
    <w:p w14:paraId="7E07A1AA" w14:textId="4D367CA4" w:rsidR="007C5D78" w:rsidRPr="00381876" w:rsidRDefault="00B73EB2" w:rsidP="007C5D78">
      <w:pPr>
        <w:shd w:val="clear" w:color="auto" w:fill="FFFFFF"/>
        <w:jc w:val="both"/>
        <w:rPr>
          <w:rFonts w:ascii="Arial" w:eastAsia="Times New Roman" w:hAnsi="Arial" w:cs="Arial"/>
          <w:b/>
          <w:bCs/>
          <w:lang w:eastAsia="en-GB"/>
        </w:rPr>
      </w:pPr>
      <w:r>
        <w:rPr>
          <w:rFonts w:ascii="Arial" w:eastAsia="Times New Roman" w:hAnsi="Arial" w:cs="Arial"/>
          <w:lang w:eastAsia="en-GB"/>
        </w:rPr>
        <w:t>2</w:t>
      </w:r>
      <w:r w:rsidR="005625E4">
        <w:rPr>
          <w:rFonts w:ascii="Arial" w:eastAsia="Times New Roman" w:hAnsi="Arial" w:cs="Arial"/>
          <w:lang w:eastAsia="en-GB"/>
        </w:rPr>
        <w:t>9</w:t>
      </w:r>
      <w:r w:rsidR="007C5D78">
        <w:rPr>
          <w:rFonts w:ascii="Arial" w:eastAsia="Times New Roman" w:hAnsi="Arial" w:cs="Arial"/>
          <w:lang w:eastAsia="en-GB"/>
        </w:rPr>
        <w:tab/>
        <w:t xml:space="preserve">To consider the purchase of flower troughs for the Village Hall car park </w:t>
      </w:r>
    </w:p>
    <w:p w14:paraId="05D1EDF9" w14:textId="77777777" w:rsidR="007C5D78" w:rsidRDefault="007C5D78" w:rsidP="007C5D78">
      <w:pPr>
        <w:shd w:val="clear" w:color="auto" w:fill="FFFFFF"/>
        <w:jc w:val="both"/>
        <w:rPr>
          <w:rFonts w:ascii="Arial" w:eastAsia="Times New Roman" w:hAnsi="Arial" w:cs="Arial"/>
          <w:lang w:eastAsia="en-GB"/>
        </w:rPr>
      </w:pPr>
    </w:p>
    <w:p w14:paraId="61A31CA2" w14:textId="77777777" w:rsidR="007C5D78" w:rsidRDefault="007C5D78" w:rsidP="007C5D78">
      <w:pPr>
        <w:shd w:val="clear" w:color="auto" w:fill="FFFFFF"/>
        <w:jc w:val="both"/>
        <w:rPr>
          <w:rFonts w:ascii="Arial" w:eastAsia="Times New Roman" w:hAnsi="Arial" w:cs="Arial"/>
          <w:lang w:eastAsia="en-GB"/>
        </w:rPr>
      </w:pPr>
    </w:p>
    <w:p w14:paraId="498E4F03" w14:textId="61C8DBFD" w:rsidR="007C5D78" w:rsidRDefault="005625E4" w:rsidP="007C5D78">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30</w:t>
      </w:r>
      <w:r w:rsidR="007C5D78">
        <w:rPr>
          <w:rFonts w:ascii="Arial" w:eastAsia="Times New Roman" w:hAnsi="Arial" w:cs="Arial"/>
          <w:lang w:eastAsia="en-GB"/>
        </w:rPr>
        <w:t xml:space="preserve"> </w:t>
      </w:r>
      <w:r w:rsidR="007C5D78">
        <w:rPr>
          <w:rFonts w:ascii="Arial" w:eastAsia="Times New Roman" w:hAnsi="Arial" w:cs="Arial"/>
          <w:lang w:eastAsia="en-GB"/>
        </w:rPr>
        <w:tab/>
        <w:t xml:space="preserve">To consider </w:t>
      </w:r>
      <w:r w:rsidR="00F10C5C">
        <w:rPr>
          <w:rFonts w:ascii="Arial" w:eastAsia="Times New Roman" w:hAnsi="Arial" w:cs="Arial"/>
          <w:lang w:eastAsia="en-GB"/>
        </w:rPr>
        <w:t>r</w:t>
      </w:r>
      <w:r w:rsidR="007C5D78">
        <w:rPr>
          <w:rFonts w:ascii="Arial" w:eastAsia="Times New Roman" w:hAnsi="Arial" w:cs="Arial"/>
          <w:lang w:eastAsia="en-GB"/>
        </w:rPr>
        <w:t>eplacement of the charity food bank table in Village Hall car park</w:t>
      </w:r>
    </w:p>
    <w:p w14:paraId="4FCF1BD3" w14:textId="77777777" w:rsidR="007C5D78" w:rsidRDefault="007C5D78" w:rsidP="001E092C">
      <w:pPr>
        <w:shd w:val="clear" w:color="auto" w:fill="FFFFFF"/>
        <w:ind w:left="720" w:hanging="720"/>
        <w:jc w:val="both"/>
        <w:rPr>
          <w:rFonts w:ascii="Arial" w:eastAsia="Times New Roman" w:hAnsi="Arial" w:cs="Arial"/>
          <w:lang w:eastAsia="en-GB"/>
        </w:rPr>
      </w:pPr>
    </w:p>
    <w:p w14:paraId="06C9F9CB" w14:textId="77777777" w:rsidR="007B46E4" w:rsidRDefault="007B46E4" w:rsidP="001E092C">
      <w:pPr>
        <w:shd w:val="clear" w:color="auto" w:fill="FFFFFF"/>
        <w:ind w:left="720" w:hanging="720"/>
        <w:jc w:val="both"/>
        <w:rPr>
          <w:rFonts w:ascii="Arial" w:eastAsia="Times New Roman" w:hAnsi="Arial" w:cs="Arial"/>
          <w:lang w:eastAsia="en-GB"/>
        </w:rPr>
      </w:pPr>
    </w:p>
    <w:p w14:paraId="3493C457" w14:textId="43E62A07" w:rsidR="001B7446" w:rsidRDefault="002455C3"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3</w:t>
      </w:r>
      <w:r w:rsidR="005625E4">
        <w:rPr>
          <w:rFonts w:ascii="Arial" w:eastAsia="Times New Roman" w:hAnsi="Arial" w:cs="Arial"/>
          <w:lang w:eastAsia="en-GB"/>
        </w:rPr>
        <w:t>1</w:t>
      </w:r>
      <w:r w:rsidR="003A42F0">
        <w:rPr>
          <w:rFonts w:ascii="Arial" w:eastAsia="Times New Roman" w:hAnsi="Arial" w:cs="Arial"/>
          <w:lang w:eastAsia="en-GB"/>
        </w:rPr>
        <w:t xml:space="preserve"> </w:t>
      </w:r>
      <w:r w:rsidR="003A42F0">
        <w:rPr>
          <w:rFonts w:ascii="Arial" w:eastAsia="Times New Roman" w:hAnsi="Arial" w:cs="Arial"/>
          <w:lang w:eastAsia="en-GB"/>
        </w:rPr>
        <w:tab/>
        <w:t>To consider a proposal for a parish magazine</w:t>
      </w:r>
    </w:p>
    <w:p w14:paraId="614943A9" w14:textId="77777777" w:rsidR="00492555" w:rsidRDefault="00492555" w:rsidP="00CD6B9D">
      <w:pPr>
        <w:shd w:val="clear" w:color="auto" w:fill="FFFFFF"/>
        <w:ind w:left="720" w:hanging="720"/>
        <w:jc w:val="both"/>
        <w:rPr>
          <w:rFonts w:ascii="Arial" w:eastAsia="Times New Roman" w:hAnsi="Arial" w:cs="Arial"/>
          <w:lang w:eastAsia="en-GB"/>
        </w:rPr>
      </w:pPr>
    </w:p>
    <w:p w14:paraId="647E2DF2" w14:textId="77777777" w:rsidR="00BF6E72" w:rsidRDefault="00BF6E72" w:rsidP="00CD6B9D">
      <w:pPr>
        <w:shd w:val="clear" w:color="auto" w:fill="FFFFFF"/>
        <w:ind w:left="720" w:hanging="720"/>
        <w:jc w:val="both"/>
        <w:rPr>
          <w:rFonts w:ascii="Arial" w:eastAsia="Times New Roman" w:hAnsi="Arial" w:cs="Arial"/>
          <w:lang w:eastAsia="en-GB"/>
        </w:rPr>
      </w:pPr>
    </w:p>
    <w:p w14:paraId="4C0A6F98" w14:textId="7F1DA16E" w:rsidR="00492555" w:rsidRDefault="005510F6" w:rsidP="00CD6B9D">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 xml:space="preserve">32 </w:t>
      </w:r>
      <w:r>
        <w:rPr>
          <w:rFonts w:ascii="Arial" w:eastAsia="Times New Roman" w:hAnsi="Arial" w:cs="Arial"/>
          <w:lang w:eastAsia="en-GB"/>
        </w:rPr>
        <w:tab/>
        <w:t>To consider holding regular litter picks in the parish</w:t>
      </w:r>
    </w:p>
    <w:p w14:paraId="20D34348" w14:textId="77777777" w:rsidR="005510F6" w:rsidRDefault="005510F6" w:rsidP="00CD6B9D">
      <w:pPr>
        <w:shd w:val="clear" w:color="auto" w:fill="FFFFFF"/>
        <w:ind w:left="720" w:hanging="720"/>
        <w:jc w:val="both"/>
        <w:rPr>
          <w:rFonts w:ascii="Arial" w:eastAsia="Times New Roman" w:hAnsi="Arial" w:cs="Arial"/>
          <w:lang w:eastAsia="en-GB"/>
        </w:rPr>
      </w:pPr>
    </w:p>
    <w:p w14:paraId="2E3E123C" w14:textId="77777777" w:rsidR="005510F6" w:rsidRDefault="005510F6" w:rsidP="00CD6B9D">
      <w:pPr>
        <w:shd w:val="clear" w:color="auto" w:fill="FFFFFF"/>
        <w:ind w:left="720" w:hanging="720"/>
        <w:jc w:val="both"/>
        <w:rPr>
          <w:rFonts w:ascii="Arial" w:eastAsia="Times New Roman" w:hAnsi="Arial" w:cs="Arial"/>
          <w:lang w:eastAsia="en-GB"/>
        </w:rPr>
      </w:pPr>
    </w:p>
    <w:p w14:paraId="41025D85" w14:textId="3F386512" w:rsidR="007B403D" w:rsidRDefault="006D47E1" w:rsidP="003F625F">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3</w:t>
      </w:r>
      <w:r w:rsidR="005510F6">
        <w:rPr>
          <w:rFonts w:ascii="Arial" w:eastAsia="Times New Roman" w:hAnsi="Arial" w:cs="Arial"/>
          <w:lang w:eastAsia="en-GB"/>
        </w:rPr>
        <w:t>3</w:t>
      </w:r>
      <w:r w:rsidR="000F76CB">
        <w:rPr>
          <w:rFonts w:ascii="Arial" w:eastAsia="Times New Roman" w:hAnsi="Arial" w:cs="Arial"/>
          <w:lang w:eastAsia="en-GB"/>
        </w:rPr>
        <w:tab/>
        <w:t xml:space="preserve">To </w:t>
      </w:r>
      <w:r w:rsidR="007B403D">
        <w:rPr>
          <w:rFonts w:ascii="Arial" w:eastAsia="Times New Roman" w:hAnsi="Arial" w:cs="Arial"/>
          <w:lang w:eastAsia="en-GB"/>
        </w:rPr>
        <w:t>set a date for the Clerk’s appraisal</w:t>
      </w:r>
    </w:p>
    <w:p w14:paraId="7D389F57" w14:textId="77777777" w:rsidR="007B403D" w:rsidRDefault="007B403D" w:rsidP="003F625F">
      <w:pPr>
        <w:shd w:val="clear" w:color="auto" w:fill="FFFFFF"/>
        <w:ind w:left="720" w:hanging="720"/>
        <w:jc w:val="both"/>
        <w:rPr>
          <w:rFonts w:ascii="Arial" w:eastAsia="Times New Roman" w:hAnsi="Arial" w:cs="Arial"/>
          <w:lang w:eastAsia="en-GB"/>
        </w:rPr>
      </w:pPr>
    </w:p>
    <w:p w14:paraId="12CE9BEE" w14:textId="77777777" w:rsidR="007B403D" w:rsidRDefault="007B403D" w:rsidP="003F625F">
      <w:pPr>
        <w:shd w:val="clear" w:color="auto" w:fill="FFFFFF"/>
        <w:ind w:left="720" w:hanging="720"/>
        <w:jc w:val="both"/>
        <w:rPr>
          <w:rFonts w:ascii="Arial" w:eastAsia="Times New Roman" w:hAnsi="Arial" w:cs="Arial"/>
          <w:lang w:eastAsia="en-GB"/>
        </w:rPr>
      </w:pPr>
    </w:p>
    <w:p w14:paraId="08F68DE7" w14:textId="5D2B3D63" w:rsidR="007A2144" w:rsidRPr="00E34BA2" w:rsidRDefault="00621B84" w:rsidP="003F625F">
      <w:pPr>
        <w:shd w:val="clear" w:color="auto" w:fill="FFFFFF"/>
        <w:ind w:left="720" w:hanging="720"/>
        <w:jc w:val="both"/>
        <w:rPr>
          <w:rFonts w:ascii="Arial" w:eastAsia="Times New Roman" w:hAnsi="Arial" w:cs="Arial"/>
          <w:lang w:eastAsia="en-GB"/>
        </w:rPr>
      </w:pPr>
      <w:r>
        <w:rPr>
          <w:rFonts w:ascii="Arial" w:eastAsia="Times New Roman" w:hAnsi="Arial" w:cs="Arial"/>
          <w:lang w:eastAsia="en-GB"/>
        </w:rPr>
        <w:t>3</w:t>
      </w:r>
      <w:r w:rsidR="005510F6">
        <w:rPr>
          <w:rFonts w:ascii="Arial" w:eastAsia="Times New Roman" w:hAnsi="Arial" w:cs="Arial"/>
          <w:lang w:eastAsia="en-GB"/>
        </w:rPr>
        <w:t>4</w:t>
      </w:r>
      <w:r w:rsidR="007B403D">
        <w:rPr>
          <w:rFonts w:ascii="Arial" w:eastAsia="Times New Roman" w:hAnsi="Arial" w:cs="Arial"/>
          <w:lang w:eastAsia="en-GB"/>
        </w:rPr>
        <w:tab/>
        <w:t xml:space="preserve">To </w:t>
      </w:r>
      <w:r w:rsidR="00876E77" w:rsidRPr="00E34BA2">
        <w:rPr>
          <w:rFonts w:ascii="Arial" w:eastAsia="Times New Roman" w:hAnsi="Arial" w:cs="Arial"/>
          <w:lang w:eastAsia="en-GB"/>
        </w:rPr>
        <w:t>r</w:t>
      </w:r>
      <w:r w:rsidR="007A2144" w:rsidRPr="00E34BA2">
        <w:rPr>
          <w:rFonts w:ascii="Arial" w:eastAsia="Times New Roman" w:hAnsi="Arial" w:cs="Arial"/>
          <w:lang w:eastAsia="en-GB"/>
        </w:rPr>
        <w:t>eceive items for inclusion in the next agenda</w:t>
      </w:r>
    </w:p>
    <w:p w14:paraId="75AE9CF9" w14:textId="77777777" w:rsidR="007A2144" w:rsidRPr="00E34BA2" w:rsidRDefault="007A2144" w:rsidP="003F625F">
      <w:pPr>
        <w:shd w:val="clear" w:color="auto" w:fill="FFFFFF"/>
        <w:jc w:val="both"/>
        <w:rPr>
          <w:rFonts w:ascii="Arial" w:eastAsia="Times New Roman" w:hAnsi="Arial" w:cs="Arial"/>
          <w:lang w:eastAsia="en-GB"/>
        </w:rPr>
      </w:pPr>
    </w:p>
    <w:p w14:paraId="46C8F64A" w14:textId="77777777" w:rsidR="007A2144" w:rsidRPr="00E34BA2" w:rsidRDefault="007A2144" w:rsidP="003F625F">
      <w:pPr>
        <w:shd w:val="clear" w:color="auto" w:fill="FFFFFF"/>
        <w:jc w:val="both"/>
        <w:rPr>
          <w:rFonts w:ascii="Arial" w:eastAsia="Times New Roman" w:hAnsi="Arial" w:cs="Arial"/>
          <w:lang w:eastAsia="en-GB"/>
        </w:rPr>
      </w:pPr>
    </w:p>
    <w:p w14:paraId="269D5C36" w14:textId="27105E6C" w:rsidR="007A2144" w:rsidRPr="00E34BA2" w:rsidRDefault="00F1401B" w:rsidP="003F625F">
      <w:pPr>
        <w:shd w:val="clear" w:color="auto" w:fill="FFFFFF"/>
        <w:jc w:val="both"/>
        <w:rPr>
          <w:rFonts w:ascii="Arial" w:eastAsia="Times New Roman" w:hAnsi="Arial" w:cs="Arial"/>
          <w:lang w:eastAsia="en-GB"/>
        </w:rPr>
      </w:pPr>
      <w:r>
        <w:rPr>
          <w:rFonts w:ascii="Arial" w:eastAsia="Times New Roman" w:hAnsi="Arial" w:cs="Arial"/>
          <w:lang w:eastAsia="en-GB"/>
        </w:rPr>
        <w:t>3</w:t>
      </w:r>
      <w:r w:rsidR="005510F6">
        <w:rPr>
          <w:rFonts w:ascii="Arial" w:eastAsia="Times New Roman" w:hAnsi="Arial" w:cs="Arial"/>
          <w:lang w:eastAsia="en-GB"/>
        </w:rPr>
        <w:t>5</w:t>
      </w:r>
      <w:r w:rsidR="007A2144" w:rsidRPr="00E34BA2">
        <w:rPr>
          <w:rFonts w:ascii="Arial" w:eastAsia="Times New Roman" w:hAnsi="Arial" w:cs="Arial"/>
          <w:lang w:eastAsia="en-GB"/>
        </w:rPr>
        <w:t xml:space="preserve"> </w:t>
      </w:r>
      <w:r w:rsidR="007A2144" w:rsidRPr="00E34BA2">
        <w:rPr>
          <w:rFonts w:ascii="Arial" w:eastAsia="Times New Roman" w:hAnsi="Arial" w:cs="Arial"/>
          <w:lang w:eastAsia="en-GB"/>
        </w:rPr>
        <w:tab/>
        <w:t xml:space="preserve">To agree the date and time of next </w:t>
      </w:r>
      <w:r w:rsidR="007B403D">
        <w:rPr>
          <w:rFonts w:ascii="Arial" w:eastAsia="Times New Roman" w:hAnsi="Arial" w:cs="Arial"/>
          <w:lang w:eastAsia="en-GB"/>
        </w:rPr>
        <w:t xml:space="preserve">Council </w:t>
      </w:r>
      <w:r w:rsidR="007A2144" w:rsidRPr="00E34BA2">
        <w:rPr>
          <w:rFonts w:ascii="Arial" w:eastAsia="Times New Roman" w:hAnsi="Arial" w:cs="Arial"/>
          <w:lang w:eastAsia="en-GB"/>
        </w:rPr>
        <w:t>meeting</w:t>
      </w:r>
    </w:p>
    <w:p w14:paraId="4873C1A7" w14:textId="122ACAD5" w:rsidR="000F605D" w:rsidRDefault="000F605D" w:rsidP="003F625F">
      <w:pPr>
        <w:shd w:val="clear" w:color="auto" w:fill="FFFFFF"/>
        <w:jc w:val="both"/>
        <w:rPr>
          <w:rFonts w:ascii="Arial" w:eastAsia="Times New Roman" w:hAnsi="Arial" w:cs="Arial"/>
          <w:lang w:eastAsia="en-GB"/>
        </w:rPr>
      </w:pPr>
    </w:p>
    <w:p w14:paraId="5CEAE8E7" w14:textId="77777777" w:rsidR="002B6E33" w:rsidRDefault="002B6E33" w:rsidP="007A2144">
      <w:pPr>
        <w:shd w:val="clear" w:color="auto" w:fill="FFFFFF"/>
        <w:jc w:val="both"/>
        <w:rPr>
          <w:rFonts w:ascii="Arial" w:hAnsi="Arial" w:cs="Arial"/>
          <w:b/>
        </w:rPr>
      </w:pPr>
    </w:p>
    <w:p w14:paraId="70F8D9DE" w14:textId="77777777" w:rsidR="000A07FA" w:rsidRDefault="000A07FA" w:rsidP="007A2144">
      <w:pPr>
        <w:shd w:val="clear" w:color="auto" w:fill="FFFFFF"/>
        <w:jc w:val="both"/>
        <w:rPr>
          <w:rFonts w:ascii="Arial" w:hAnsi="Arial" w:cs="Arial"/>
          <w:b/>
        </w:rPr>
      </w:pPr>
    </w:p>
    <w:p w14:paraId="2B9A52B8" w14:textId="77777777" w:rsidR="000A07FA" w:rsidRDefault="000A07FA" w:rsidP="007A2144">
      <w:pPr>
        <w:shd w:val="clear" w:color="auto" w:fill="FFFFFF"/>
        <w:jc w:val="both"/>
        <w:rPr>
          <w:rFonts w:ascii="Arial" w:hAnsi="Arial" w:cs="Arial"/>
          <w:b/>
        </w:rPr>
      </w:pPr>
    </w:p>
    <w:p w14:paraId="5B492742" w14:textId="15CB1967" w:rsidR="007A2144" w:rsidRPr="00E34BA2" w:rsidRDefault="007A2144" w:rsidP="007A2144">
      <w:pPr>
        <w:shd w:val="clear" w:color="auto" w:fill="FFFFFF"/>
        <w:jc w:val="both"/>
        <w:rPr>
          <w:rFonts w:ascii="Arial" w:hAnsi="Arial" w:cs="Arial"/>
          <w:b/>
        </w:rPr>
      </w:pPr>
      <w:r w:rsidRPr="00E34BA2">
        <w:rPr>
          <w:rFonts w:ascii="Arial" w:hAnsi="Arial" w:cs="Arial"/>
          <w:b/>
        </w:rPr>
        <w:t xml:space="preserve">Parish Clerk: Nick Hartley                       </w:t>
      </w:r>
      <w:r w:rsidR="00E75032" w:rsidRPr="00E34BA2">
        <w:rPr>
          <w:rFonts w:ascii="Arial" w:hAnsi="Arial" w:cs="Arial"/>
          <w:b/>
        </w:rPr>
        <w:tab/>
      </w:r>
      <w:r w:rsidR="00E75032" w:rsidRPr="00E34BA2">
        <w:rPr>
          <w:rFonts w:ascii="Arial" w:hAnsi="Arial" w:cs="Arial"/>
          <w:b/>
        </w:rPr>
        <w:tab/>
      </w:r>
      <w:r w:rsidR="00E75032" w:rsidRPr="00E34BA2">
        <w:rPr>
          <w:rFonts w:ascii="Arial" w:hAnsi="Arial" w:cs="Arial"/>
          <w:b/>
        </w:rPr>
        <w:tab/>
        <w:t xml:space="preserve">       </w:t>
      </w:r>
      <w:r w:rsidRPr="00E34BA2">
        <w:rPr>
          <w:rFonts w:ascii="Arial" w:hAnsi="Arial" w:cs="Arial"/>
          <w:b/>
        </w:rPr>
        <w:t>Tel: 01362 687492</w:t>
      </w:r>
    </w:p>
    <w:p w14:paraId="2073F508" w14:textId="77777777" w:rsidR="007A2144" w:rsidRPr="00E34BA2" w:rsidRDefault="007A2144" w:rsidP="007A2144">
      <w:pPr>
        <w:jc w:val="both"/>
        <w:rPr>
          <w:rFonts w:ascii="Arial" w:hAnsi="Arial" w:cs="Arial"/>
          <w:b/>
        </w:rPr>
      </w:pPr>
      <w:r w:rsidRPr="00E34BA2">
        <w:rPr>
          <w:rFonts w:ascii="Arial" w:hAnsi="Arial" w:cs="Arial"/>
          <w:b/>
        </w:rPr>
        <w:t xml:space="preserve">Parish Office                                                  Email: </w:t>
      </w:r>
      <w:hyperlink r:id="rId6" w:history="1">
        <w:r w:rsidRPr="00E34BA2">
          <w:rPr>
            <w:rStyle w:val="Hyperlink"/>
            <w:rFonts w:ascii="Arial" w:hAnsi="Arial" w:cs="Arial"/>
            <w:b/>
          </w:rPr>
          <w:t>carbrookeparishclerk@gmail.com</w:t>
        </w:r>
      </w:hyperlink>
    </w:p>
    <w:p w14:paraId="1B8BF685" w14:textId="03C54E67" w:rsidR="007A2144" w:rsidRPr="00E34BA2" w:rsidRDefault="007A2144" w:rsidP="007A2144">
      <w:pPr>
        <w:jc w:val="both"/>
        <w:rPr>
          <w:rFonts w:ascii="Arial" w:hAnsi="Arial" w:cs="Arial"/>
          <w:b/>
        </w:rPr>
      </w:pPr>
      <w:r w:rsidRPr="00E34BA2">
        <w:rPr>
          <w:rFonts w:ascii="Arial" w:hAnsi="Arial" w:cs="Arial"/>
          <w:b/>
        </w:rPr>
        <w:lastRenderedPageBreak/>
        <w:t xml:space="preserve">Oakleigh House                                       Website: </w:t>
      </w:r>
      <w:hyperlink r:id="rId7" w:history="1">
        <w:r w:rsidRPr="00E34BA2">
          <w:rPr>
            <w:rStyle w:val="Hyperlink"/>
            <w:rFonts w:ascii="Arial" w:hAnsi="Arial" w:cs="Arial"/>
            <w:b/>
          </w:rPr>
          <w:t>www.carbrookepc.info</w:t>
        </w:r>
      </w:hyperlink>
    </w:p>
    <w:p w14:paraId="637D1226" w14:textId="77777777" w:rsidR="007A2144" w:rsidRPr="00E34BA2" w:rsidRDefault="007A2144" w:rsidP="007A2144">
      <w:pPr>
        <w:jc w:val="both"/>
        <w:rPr>
          <w:rFonts w:ascii="Arial" w:hAnsi="Arial" w:cs="Arial"/>
          <w:b/>
        </w:rPr>
      </w:pPr>
      <w:r w:rsidRPr="00E34BA2">
        <w:rPr>
          <w:rFonts w:ascii="Arial" w:hAnsi="Arial" w:cs="Arial"/>
          <w:b/>
        </w:rPr>
        <w:t>Shipdham Lane</w:t>
      </w:r>
    </w:p>
    <w:p w14:paraId="250F45D4" w14:textId="50557CF4" w:rsidR="00766DFC" w:rsidRDefault="007A2144" w:rsidP="005D3984">
      <w:pPr>
        <w:jc w:val="both"/>
        <w:rPr>
          <w:rFonts w:ascii="Arial" w:hAnsi="Arial" w:cs="Arial"/>
          <w:b/>
        </w:rPr>
      </w:pPr>
      <w:r w:rsidRPr="00E34BA2">
        <w:rPr>
          <w:rFonts w:ascii="Arial" w:hAnsi="Arial" w:cs="Arial"/>
          <w:b/>
        </w:rPr>
        <w:t xml:space="preserve">Scarning, NR19 2LB </w:t>
      </w:r>
    </w:p>
    <w:sectPr w:rsidR="00766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C2D"/>
    <w:multiLevelType w:val="multilevel"/>
    <w:tmpl w:val="812E2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C7B5FDC"/>
    <w:multiLevelType w:val="multilevel"/>
    <w:tmpl w:val="B17A21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84434774">
    <w:abstractNumId w:val="0"/>
  </w:num>
  <w:num w:numId="2" w16cid:durableId="23921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44"/>
    <w:rsid w:val="00004D57"/>
    <w:rsid w:val="00006C3E"/>
    <w:rsid w:val="0004104F"/>
    <w:rsid w:val="000420FA"/>
    <w:rsid w:val="0004713F"/>
    <w:rsid w:val="00047671"/>
    <w:rsid w:val="00050FC1"/>
    <w:rsid w:val="00051CA7"/>
    <w:rsid w:val="00053875"/>
    <w:rsid w:val="000550C9"/>
    <w:rsid w:val="000628C2"/>
    <w:rsid w:val="00083807"/>
    <w:rsid w:val="0008452D"/>
    <w:rsid w:val="000903F0"/>
    <w:rsid w:val="00090724"/>
    <w:rsid w:val="0009305B"/>
    <w:rsid w:val="00096BE5"/>
    <w:rsid w:val="0009740A"/>
    <w:rsid w:val="000A07FA"/>
    <w:rsid w:val="000A562F"/>
    <w:rsid w:val="000A6EAB"/>
    <w:rsid w:val="000B4F38"/>
    <w:rsid w:val="000B7D9B"/>
    <w:rsid w:val="000C1B86"/>
    <w:rsid w:val="000C27C3"/>
    <w:rsid w:val="000C7163"/>
    <w:rsid w:val="000D4F55"/>
    <w:rsid w:val="000D6EF1"/>
    <w:rsid w:val="000E6251"/>
    <w:rsid w:val="000E712E"/>
    <w:rsid w:val="000F605D"/>
    <w:rsid w:val="000F76CB"/>
    <w:rsid w:val="001004F1"/>
    <w:rsid w:val="001031CD"/>
    <w:rsid w:val="00111498"/>
    <w:rsid w:val="00114FB7"/>
    <w:rsid w:val="00121FD2"/>
    <w:rsid w:val="001311CE"/>
    <w:rsid w:val="00131799"/>
    <w:rsid w:val="00132235"/>
    <w:rsid w:val="001328E1"/>
    <w:rsid w:val="00145EEB"/>
    <w:rsid w:val="00152C76"/>
    <w:rsid w:val="00174D7D"/>
    <w:rsid w:val="00182458"/>
    <w:rsid w:val="00182FC3"/>
    <w:rsid w:val="001861D7"/>
    <w:rsid w:val="001906DA"/>
    <w:rsid w:val="001964D5"/>
    <w:rsid w:val="001A5591"/>
    <w:rsid w:val="001A71D1"/>
    <w:rsid w:val="001B17E9"/>
    <w:rsid w:val="001B2CA0"/>
    <w:rsid w:val="001B7446"/>
    <w:rsid w:val="001C10E8"/>
    <w:rsid w:val="001C6B19"/>
    <w:rsid w:val="001D2360"/>
    <w:rsid w:val="001D4003"/>
    <w:rsid w:val="001D605D"/>
    <w:rsid w:val="001D7AF1"/>
    <w:rsid w:val="001E092C"/>
    <w:rsid w:val="001E6615"/>
    <w:rsid w:val="001E7156"/>
    <w:rsid w:val="001F0720"/>
    <w:rsid w:val="001F2B54"/>
    <w:rsid w:val="001F5684"/>
    <w:rsid w:val="001F5C2A"/>
    <w:rsid w:val="002006B5"/>
    <w:rsid w:val="00204493"/>
    <w:rsid w:val="00214690"/>
    <w:rsid w:val="002163C0"/>
    <w:rsid w:val="00220724"/>
    <w:rsid w:val="002455C3"/>
    <w:rsid w:val="00254BDB"/>
    <w:rsid w:val="00260889"/>
    <w:rsid w:val="00263AD4"/>
    <w:rsid w:val="002666E6"/>
    <w:rsid w:val="00267362"/>
    <w:rsid w:val="00270F73"/>
    <w:rsid w:val="0027136A"/>
    <w:rsid w:val="00285AE8"/>
    <w:rsid w:val="002907A7"/>
    <w:rsid w:val="00294887"/>
    <w:rsid w:val="00294DEC"/>
    <w:rsid w:val="002B0158"/>
    <w:rsid w:val="002B66E4"/>
    <w:rsid w:val="002B6B67"/>
    <w:rsid w:val="002B6E33"/>
    <w:rsid w:val="002C48F2"/>
    <w:rsid w:val="002D4DFC"/>
    <w:rsid w:val="002D5C83"/>
    <w:rsid w:val="002E19DD"/>
    <w:rsid w:val="002E51B9"/>
    <w:rsid w:val="002E7C83"/>
    <w:rsid w:val="002F35B5"/>
    <w:rsid w:val="003064F3"/>
    <w:rsid w:val="003178F2"/>
    <w:rsid w:val="00322475"/>
    <w:rsid w:val="00340F07"/>
    <w:rsid w:val="00342742"/>
    <w:rsid w:val="00343474"/>
    <w:rsid w:val="00344399"/>
    <w:rsid w:val="003516A4"/>
    <w:rsid w:val="00363493"/>
    <w:rsid w:val="0037483E"/>
    <w:rsid w:val="0037753B"/>
    <w:rsid w:val="00381876"/>
    <w:rsid w:val="003853CC"/>
    <w:rsid w:val="00397F0C"/>
    <w:rsid w:val="003A42F0"/>
    <w:rsid w:val="003A7BDD"/>
    <w:rsid w:val="003B423F"/>
    <w:rsid w:val="003B6D25"/>
    <w:rsid w:val="003C1185"/>
    <w:rsid w:val="003C5D06"/>
    <w:rsid w:val="003D1D5E"/>
    <w:rsid w:val="003F625F"/>
    <w:rsid w:val="00400744"/>
    <w:rsid w:val="0040402B"/>
    <w:rsid w:val="004042BA"/>
    <w:rsid w:val="00406D9F"/>
    <w:rsid w:val="0042337D"/>
    <w:rsid w:val="00433CD2"/>
    <w:rsid w:val="0043501B"/>
    <w:rsid w:val="00435938"/>
    <w:rsid w:val="00443A19"/>
    <w:rsid w:val="004607D2"/>
    <w:rsid w:val="00464285"/>
    <w:rsid w:val="00471179"/>
    <w:rsid w:val="00492555"/>
    <w:rsid w:val="004A7FCE"/>
    <w:rsid w:val="004B023F"/>
    <w:rsid w:val="004B455F"/>
    <w:rsid w:val="004B4E6B"/>
    <w:rsid w:val="004C20F4"/>
    <w:rsid w:val="004C2381"/>
    <w:rsid w:val="004C2820"/>
    <w:rsid w:val="004D3234"/>
    <w:rsid w:val="004D3666"/>
    <w:rsid w:val="004D7E9F"/>
    <w:rsid w:val="004E11B7"/>
    <w:rsid w:val="004E4925"/>
    <w:rsid w:val="004E50F6"/>
    <w:rsid w:val="004E58A5"/>
    <w:rsid w:val="004F4C38"/>
    <w:rsid w:val="00507EE3"/>
    <w:rsid w:val="00512C9F"/>
    <w:rsid w:val="005303F0"/>
    <w:rsid w:val="00532D1B"/>
    <w:rsid w:val="00535ED4"/>
    <w:rsid w:val="005510F6"/>
    <w:rsid w:val="00552D35"/>
    <w:rsid w:val="005625E4"/>
    <w:rsid w:val="00562C72"/>
    <w:rsid w:val="00565FA5"/>
    <w:rsid w:val="005673CE"/>
    <w:rsid w:val="0058681B"/>
    <w:rsid w:val="00596124"/>
    <w:rsid w:val="005B684B"/>
    <w:rsid w:val="005C19AA"/>
    <w:rsid w:val="005C3C33"/>
    <w:rsid w:val="005D177F"/>
    <w:rsid w:val="005D3984"/>
    <w:rsid w:val="005E58F6"/>
    <w:rsid w:val="006108CB"/>
    <w:rsid w:val="006137DF"/>
    <w:rsid w:val="00621B84"/>
    <w:rsid w:val="00623F55"/>
    <w:rsid w:val="00626F78"/>
    <w:rsid w:val="0063381F"/>
    <w:rsid w:val="006378B9"/>
    <w:rsid w:val="00652862"/>
    <w:rsid w:val="00653134"/>
    <w:rsid w:val="0066215C"/>
    <w:rsid w:val="00662E1D"/>
    <w:rsid w:val="0066604B"/>
    <w:rsid w:val="00667BD3"/>
    <w:rsid w:val="00680666"/>
    <w:rsid w:val="00683111"/>
    <w:rsid w:val="0068798B"/>
    <w:rsid w:val="00691A37"/>
    <w:rsid w:val="00693B7C"/>
    <w:rsid w:val="006973D0"/>
    <w:rsid w:val="006A2CD7"/>
    <w:rsid w:val="006A354E"/>
    <w:rsid w:val="006A7A27"/>
    <w:rsid w:val="006C285C"/>
    <w:rsid w:val="006D1634"/>
    <w:rsid w:val="006D25E6"/>
    <w:rsid w:val="006D2683"/>
    <w:rsid w:val="006D47E1"/>
    <w:rsid w:val="006D504F"/>
    <w:rsid w:val="006D5139"/>
    <w:rsid w:val="006D7FF7"/>
    <w:rsid w:val="006E4ACD"/>
    <w:rsid w:val="006E6372"/>
    <w:rsid w:val="006F1C2B"/>
    <w:rsid w:val="007047DD"/>
    <w:rsid w:val="0071023C"/>
    <w:rsid w:val="00712B07"/>
    <w:rsid w:val="0071557C"/>
    <w:rsid w:val="00716DF6"/>
    <w:rsid w:val="0072215D"/>
    <w:rsid w:val="007249AD"/>
    <w:rsid w:val="00731D9C"/>
    <w:rsid w:val="00733305"/>
    <w:rsid w:val="007360C7"/>
    <w:rsid w:val="007424ED"/>
    <w:rsid w:val="00743BBE"/>
    <w:rsid w:val="00751AB2"/>
    <w:rsid w:val="007550E4"/>
    <w:rsid w:val="00766DFC"/>
    <w:rsid w:val="00773AF0"/>
    <w:rsid w:val="00783833"/>
    <w:rsid w:val="00784CA6"/>
    <w:rsid w:val="00785771"/>
    <w:rsid w:val="007A2144"/>
    <w:rsid w:val="007A7C46"/>
    <w:rsid w:val="007B0935"/>
    <w:rsid w:val="007B11D2"/>
    <w:rsid w:val="007B403D"/>
    <w:rsid w:val="007B46E4"/>
    <w:rsid w:val="007B4E63"/>
    <w:rsid w:val="007B64AC"/>
    <w:rsid w:val="007B6514"/>
    <w:rsid w:val="007B771D"/>
    <w:rsid w:val="007B7E45"/>
    <w:rsid w:val="007B7FE4"/>
    <w:rsid w:val="007C09EA"/>
    <w:rsid w:val="007C0D5B"/>
    <w:rsid w:val="007C489A"/>
    <w:rsid w:val="007C5B45"/>
    <w:rsid w:val="007C5D78"/>
    <w:rsid w:val="007C7D5B"/>
    <w:rsid w:val="007D5305"/>
    <w:rsid w:val="007E6BBF"/>
    <w:rsid w:val="007F18F3"/>
    <w:rsid w:val="007F223C"/>
    <w:rsid w:val="007F3774"/>
    <w:rsid w:val="007F53F2"/>
    <w:rsid w:val="0080500B"/>
    <w:rsid w:val="008113ED"/>
    <w:rsid w:val="008118B8"/>
    <w:rsid w:val="00811916"/>
    <w:rsid w:val="00812757"/>
    <w:rsid w:val="00812B1C"/>
    <w:rsid w:val="00814AE2"/>
    <w:rsid w:val="00814D49"/>
    <w:rsid w:val="0081654E"/>
    <w:rsid w:val="0082029B"/>
    <w:rsid w:val="008205DF"/>
    <w:rsid w:val="00820BF1"/>
    <w:rsid w:val="008302D8"/>
    <w:rsid w:val="0083244E"/>
    <w:rsid w:val="00832530"/>
    <w:rsid w:val="00832E07"/>
    <w:rsid w:val="00833251"/>
    <w:rsid w:val="00834467"/>
    <w:rsid w:val="00842E6E"/>
    <w:rsid w:val="00843100"/>
    <w:rsid w:val="00847DC3"/>
    <w:rsid w:val="008616E8"/>
    <w:rsid w:val="00863EC7"/>
    <w:rsid w:val="00864AE8"/>
    <w:rsid w:val="00865F01"/>
    <w:rsid w:val="00870465"/>
    <w:rsid w:val="00870FEE"/>
    <w:rsid w:val="00873513"/>
    <w:rsid w:val="00874125"/>
    <w:rsid w:val="00876852"/>
    <w:rsid w:val="00876E77"/>
    <w:rsid w:val="00891DEC"/>
    <w:rsid w:val="00897920"/>
    <w:rsid w:val="008A4252"/>
    <w:rsid w:val="008C37BF"/>
    <w:rsid w:val="008D07BC"/>
    <w:rsid w:val="008D45E0"/>
    <w:rsid w:val="008D476A"/>
    <w:rsid w:val="008E1BC9"/>
    <w:rsid w:val="008E360A"/>
    <w:rsid w:val="008E7BDB"/>
    <w:rsid w:val="00902933"/>
    <w:rsid w:val="009072F7"/>
    <w:rsid w:val="0091502C"/>
    <w:rsid w:val="00916BF4"/>
    <w:rsid w:val="00920578"/>
    <w:rsid w:val="00935D85"/>
    <w:rsid w:val="009413A4"/>
    <w:rsid w:val="00953492"/>
    <w:rsid w:val="00957BDF"/>
    <w:rsid w:val="00961977"/>
    <w:rsid w:val="009756B8"/>
    <w:rsid w:val="00976FA9"/>
    <w:rsid w:val="00977DBA"/>
    <w:rsid w:val="009846C4"/>
    <w:rsid w:val="00985408"/>
    <w:rsid w:val="009930AE"/>
    <w:rsid w:val="00993D67"/>
    <w:rsid w:val="009941D6"/>
    <w:rsid w:val="00994D9B"/>
    <w:rsid w:val="009A1BF5"/>
    <w:rsid w:val="009A4372"/>
    <w:rsid w:val="009A4533"/>
    <w:rsid w:val="009A4CA5"/>
    <w:rsid w:val="009C5395"/>
    <w:rsid w:val="009C6E4C"/>
    <w:rsid w:val="009D4DC3"/>
    <w:rsid w:val="009E32C5"/>
    <w:rsid w:val="00A002C1"/>
    <w:rsid w:val="00A01D60"/>
    <w:rsid w:val="00A0249C"/>
    <w:rsid w:val="00A238BA"/>
    <w:rsid w:val="00A24D79"/>
    <w:rsid w:val="00A25A4D"/>
    <w:rsid w:val="00A2722A"/>
    <w:rsid w:val="00A27507"/>
    <w:rsid w:val="00A309CD"/>
    <w:rsid w:val="00A44F56"/>
    <w:rsid w:val="00A46106"/>
    <w:rsid w:val="00A46872"/>
    <w:rsid w:val="00A47068"/>
    <w:rsid w:val="00A55724"/>
    <w:rsid w:val="00A66A36"/>
    <w:rsid w:val="00A70487"/>
    <w:rsid w:val="00A7103F"/>
    <w:rsid w:val="00A71659"/>
    <w:rsid w:val="00A72027"/>
    <w:rsid w:val="00A77A3E"/>
    <w:rsid w:val="00A8715A"/>
    <w:rsid w:val="00A90111"/>
    <w:rsid w:val="00A91146"/>
    <w:rsid w:val="00AA0F13"/>
    <w:rsid w:val="00AA5415"/>
    <w:rsid w:val="00AD6ABB"/>
    <w:rsid w:val="00AE3F7D"/>
    <w:rsid w:val="00AE5639"/>
    <w:rsid w:val="00AE63A0"/>
    <w:rsid w:val="00AE7BD6"/>
    <w:rsid w:val="00AF7C75"/>
    <w:rsid w:val="00B12D75"/>
    <w:rsid w:val="00B24EF4"/>
    <w:rsid w:val="00B32A65"/>
    <w:rsid w:val="00B342D2"/>
    <w:rsid w:val="00B34A4B"/>
    <w:rsid w:val="00B36030"/>
    <w:rsid w:val="00B378EE"/>
    <w:rsid w:val="00B44481"/>
    <w:rsid w:val="00B45390"/>
    <w:rsid w:val="00B45C2B"/>
    <w:rsid w:val="00B46C26"/>
    <w:rsid w:val="00B52B73"/>
    <w:rsid w:val="00B544F0"/>
    <w:rsid w:val="00B62FD6"/>
    <w:rsid w:val="00B65AB8"/>
    <w:rsid w:val="00B73EB2"/>
    <w:rsid w:val="00B85185"/>
    <w:rsid w:val="00B9253B"/>
    <w:rsid w:val="00B92F4D"/>
    <w:rsid w:val="00BA297A"/>
    <w:rsid w:val="00BA5E3D"/>
    <w:rsid w:val="00BB2025"/>
    <w:rsid w:val="00BB601A"/>
    <w:rsid w:val="00BC000B"/>
    <w:rsid w:val="00BC1DFA"/>
    <w:rsid w:val="00BC3153"/>
    <w:rsid w:val="00BE4326"/>
    <w:rsid w:val="00BE4979"/>
    <w:rsid w:val="00BE5A8D"/>
    <w:rsid w:val="00BF6E72"/>
    <w:rsid w:val="00C12B31"/>
    <w:rsid w:val="00C131F0"/>
    <w:rsid w:val="00C14BF1"/>
    <w:rsid w:val="00C14F4C"/>
    <w:rsid w:val="00C14FB1"/>
    <w:rsid w:val="00C17744"/>
    <w:rsid w:val="00C17FA9"/>
    <w:rsid w:val="00C21863"/>
    <w:rsid w:val="00C404BE"/>
    <w:rsid w:val="00C546A2"/>
    <w:rsid w:val="00C55103"/>
    <w:rsid w:val="00C622B4"/>
    <w:rsid w:val="00C84A7E"/>
    <w:rsid w:val="00C84E26"/>
    <w:rsid w:val="00C8558B"/>
    <w:rsid w:val="00C87288"/>
    <w:rsid w:val="00C878EF"/>
    <w:rsid w:val="00C91578"/>
    <w:rsid w:val="00C91A39"/>
    <w:rsid w:val="00C96B64"/>
    <w:rsid w:val="00CA3BF7"/>
    <w:rsid w:val="00CB6F1F"/>
    <w:rsid w:val="00CC7C2D"/>
    <w:rsid w:val="00CD6B9D"/>
    <w:rsid w:val="00CE46DE"/>
    <w:rsid w:val="00CF2CA8"/>
    <w:rsid w:val="00CF6439"/>
    <w:rsid w:val="00D02C58"/>
    <w:rsid w:val="00D0490A"/>
    <w:rsid w:val="00D067EE"/>
    <w:rsid w:val="00D146EE"/>
    <w:rsid w:val="00D260C7"/>
    <w:rsid w:val="00D263A7"/>
    <w:rsid w:val="00D30CA5"/>
    <w:rsid w:val="00D3324D"/>
    <w:rsid w:val="00D34576"/>
    <w:rsid w:val="00D40FD4"/>
    <w:rsid w:val="00D466A0"/>
    <w:rsid w:val="00D51A52"/>
    <w:rsid w:val="00D554C1"/>
    <w:rsid w:val="00D6301D"/>
    <w:rsid w:val="00D700C4"/>
    <w:rsid w:val="00D7224E"/>
    <w:rsid w:val="00D727B5"/>
    <w:rsid w:val="00D74BA3"/>
    <w:rsid w:val="00D90E7A"/>
    <w:rsid w:val="00D974BF"/>
    <w:rsid w:val="00DA502E"/>
    <w:rsid w:val="00DA6160"/>
    <w:rsid w:val="00DB05CD"/>
    <w:rsid w:val="00DB1C87"/>
    <w:rsid w:val="00DB2B1A"/>
    <w:rsid w:val="00DB45F8"/>
    <w:rsid w:val="00DB4783"/>
    <w:rsid w:val="00DB4AA3"/>
    <w:rsid w:val="00DB6167"/>
    <w:rsid w:val="00DE2667"/>
    <w:rsid w:val="00E02FF2"/>
    <w:rsid w:val="00E05167"/>
    <w:rsid w:val="00E056B6"/>
    <w:rsid w:val="00E059DD"/>
    <w:rsid w:val="00E137B4"/>
    <w:rsid w:val="00E16FCC"/>
    <w:rsid w:val="00E20424"/>
    <w:rsid w:val="00E261A9"/>
    <w:rsid w:val="00E27712"/>
    <w:rsid w:val="00E305D4"/>
    <w:rsid w:val="00E34BA2"/>
    <w:rsid w:val="00E36C92"/>
    <w:rsid w:val="00E50CFA"/>
    <w:rsid w:val="00E51F18"/>
    <w:rsid w:val="00E5261D"/>
    <w:rsid w:val="00E56024"/>
    <w:rsid w:val="00E655C3"/>
    <w:rsid w:val="00E668AE"/>
    <w:rsid w:val="00E72FB1"/>
    <w:rsid w:val="00E75032"/>
    <w:rsid w:val="00E836BA"/>
    <w:rsid w:val="00E87030"/>
    <w:rsid w:val="00E9651E"/>
    <w:rsid w:val="00E979B9"/>
    <w:rsid w:val="00EB0757"/>
    <w:rsid w:val="00EB104B"/>
    <w:rsid w:val="00EB4D1B"/>
    <w:rsid w:val="00EB5A5A"/>
    <w:rsid w:val="00EC0EB4"/>
    <w:rsid w:val="00EC30ED"/>
    <w:rsid w:val="00ED08F4"/>
    <w:rsid w:val="00ED757C"/>
    <w:rsid w:val="00ED779F"/>
    <w:rsid w:val="00EE2A3E"/>
    <w:rsid w:val="00EE4A51"/>
    <w:rsid w:val="00EE76CE"/>
    <w:rsid w:val="00EF358D"/>
    <w:rsid w:val="00EF3E7A"/>
    <w:rsid w:val="00EF523D"/>
    <w:rsid w:val="00EF79D7"/>
    <w:rsid w:val="00F006F7"/>
    <w:rsid w:val="00F02210"/>
    <w:rsid w:val="00F03450"/>
    <w:rsid w:val="00F10C5C"/>
    <w:rsid w:val="00F1401B"/>
    <w:rsid w:val="00F14307"/>
    <w:rsid w:val="00F15000"/>
    <w:rsid w:val="00F15611"/>
    <w:rsid w:val="00F1676D"/>
    <w:rsid w:val="00F17F2B"/>
    <w:rsid w:val="00F20B70"/>
    <w:rsid w:val="00F212DA"/>
    <w:rsid w:val="00F220FB"/>
    <w:rsid w:val="00F22FE1"/>
    <w:rsid w:val="00F2615D"/>
    <w:rsid w:val="00F27600"/>
    <w:rsid w:val="00F3464C"/>
    <w:rsid w:val="00F34D2B"/>
    <w:rsid w:val="00F37909"/>
    <w:rsid w:val="00F55641"/>
    <w:rsid w:val="00F7184B"/>
    <w:rsid w:val="00F75310"/>
    <w:rsid w:val="00F75549"/>
    <w:rsid w:val="00F76EB7"/>
    <w:rsid w:val="00F8032D"/>
    <w:rsid w:val="00F84D8C"/>
    <w:rsid w:val="00F94A2C"/>
    <w:rsid w:val="00FA1D00"/>
    <w:rsid w:val="00FA2669"/>
    <w:rsid w:val="00FA5587"/>
    <w:rsid w:val="00FA5A58"/>
    <w:rsid w:val="00FB1458"/>
    <w:rsid w:val="00FB2DFA"/>
    <w:rsid w:val="00FC2ACB"/>
    <w:rsid w:val="00FC4B05"/>
    <w:rsid w:val="00FC4E0A"/>
    <w:rsid w:val="00FF507C"/>
    <w:rsid w:val="00FF5577"/>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B932"/>
  <w15:chartTrackingRefBased/>
  <w15:docId w15:val="{398CF3DA-68EB-413F-A3D1-A8D716AA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44"/>
    <w:pPr>
      <w:spacing w:after="0" w:line="240" w:lineRule="auto"/>
    </w:pPr>
    <w:rPr>
      <w:rFonts w:ascii="Helvetica" w:eastAsia="ヒラギノ角ゴ Pro W3" w:hAnsi="Helvetica"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A2144"/>
    <w:rPr>
      <w:color w:val="0000FF"/>
      <w:u w:val="single"/>
    </w:rPr>
  </w:style>
  <w:style w:type="character" w:customStyle="1" w:styleId="aqj">
    <w:name w:val="aqj"/>
    <w:rsid w:val="007A2144"/>
  </w:style>
  <w:style w:type="paragraph" w:styleId="ListParagraph">
    <w:name w:val="List Paragraph"/>
    <w:basedOn w:val="Normal"/>
    <w:uiPriority w:val="34"/>
    <w:qFormat/>
    <w:rsid w:val="00220724"/>
    <w:pPr>
      <w:ind w:left="720"/>
      <w:contextualSpacing/>
    </w:pPr>
  </w:style>
  <w:style w:type="character" w:customStyle="1" w:styleId="m-5525010961535458048text">
    <w:name w:val="m_-5525010961535458048text"/>
    <w:basedOn w:val="DefaultParagraphFont"/>
    <w:rsid w:val="00464285"/>
  </w:style>
  <w:style w:type="paragraph" w:customStyle="1" w:styleId="m-4861011214589094837msolistparagraph">
    <w:name w:val="m_-4861011214589094837msolistparagraph"/>
    <w:basedOn w:val="Normal"/>
    <w:rsid w:val="003A7BDD"/>
    <w:pPr>
      <w:spacing w:before="100" w:beforeAutospacing="1" w:after="100" w:afterAutospacing="1"/>
    </w:pPr>
    <w:rPr>
      <w:rFonts w:ascii="Times New Roman" w:eastAsia="Times New Roman" w:hAnsi="Times New Roman"/>
      <w:color w:val="auto"/>
      <w:lang w:val="en-GB" w:eastAsia="en-GB"/>
    </w:rPr>
  </w:style>
  <w:style w:type="paragraph" w:styleId="NormalWeb">
    <w:name w:val="Normal (Web)"/>
    <w:basedOn w:val="Normal"/>
    <w:uiPriority w:val="99"/>
    <w:semiHidden/>
    <w:unhideWhenUsed/>
    <w:rsid w:val="00BC3153"/>
    <w:pPr>
      <w:spacing w:before="100" w:beforeAutospacing="1" w:after="100" w:afterAutospacing="1"/>
    </w:pPr>
    <w:rPr>
      <w:rFonts w:ascii="Times New Roman" w:eastAsia="Times New Roman" w:hAnsi="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26">
      <w:bodyDiv w:val="1"/>
      <w:marLeft w:val="0"/>
      <w:marRight w:val="0"/>
      <w:marTop w:val="0"/>
      <w:marBottom w:val="0"/>
      <w:divBdr>
        <w:top w:val="none" w:sz="0" w:space="0" w:color="auto"/>
        <w:left w:val="none" w:sz="0" w:space="0" w:color="auto"/>
        <w:bottom w:val="none" w:sz="0" w:space="0" w:color="auto"/>
        <w:right w:val="none" w:sz="0" w:space="0" w:color="auto"/>
      </w:divBdr>
    </w:div>
    <w:div w:id="83846853">
      <w:bodyDiv w:val="1"/>
      <w:marLeft w:val="0"/>
      <w:marRight w:val="0"/>
      <w:marTop w:val="0"/>
      <w:marBottom w:val="0"/>
      <w:divBdr>
        <w:top w:val="none" w:sz="0" w:space="0" w:color="auto"/>
        <w:left w:val="none" w:sz="0" w:space="0" w:color="auto"/>
        <w:bottom w:val="none" w:sz="0" w:space="0" w:color="auto"/>
        <w:right w:val="none" w:sz="0" w:space="0" w:color="auto"/>
      </w:divBdr>
    </w:div>
    <w:div w:id="137112783">
      <w:bodyDiv w:val="1"/>
      <w:marLeft w:val="0"/>
      <w:marRight w:val="0"/>
      <w:marTop w:val="0"/>
      <w:marBottom w:val="0"/>
      <w:divBdr>
        <w:top w:val="none" w:sz="0" w:space="0" w:color="auto"/>
        <w:left w:val="none" w:sz="0" w:space="0" w:color="auto"/>
        <w:bottom w:val="none" w:sz="0" w:space="0" w:color="auto"/>
        <w:right w:val="none" w:sz="0" w:space="0" w:color="auto"/>
      </w:divBdr>
    </w:div>
    <w:div w:id="194776021">
      <w:bodyDiv w:val="1"/>
      <w:marLeft w:val="0"/>
      <w:marRight w:val="0"/>
      <w:marTop w:val="0"/>
      <w:marBottom w:val="0"/>
      <w:divBdr>
        <w:top w:val="none" w:sz="0" w:space="0" w:color="auto"/>
        <w:left w:val="none" w:sz="0" w:space="0" w:color="auto"/>
        <w:bottom w:val="none" w:sz="0" w:space="0" w:color="auto"/>
        <w:right w:val="none" w:sz="0" w:space="0" w:color="auto"/>
      </w:divBdr>
    </w:div>
    <w:div w:id="206337655">
      <w:bodyDiv w:val="1"/>
      <w:marLeft w:val="0"/>
      <w:marRight w:val="0"/>
      <w:marTop w:val="0"/>
      <w:marBottom w:val="0"/>
      <w:divBdr>
        <w:top w:val="none" w:sz="0" w:space="0" w:color="auto"/>
        <w:left w:val="none" w:sz="0" w:space="0" w:color="auto"/>
        <w:bottom w:val="none" w:sz="0" w:space="0" w:color="auto"/>
        <w:right w:val="none" w:sz="0" w:space="0" w:color="auto"/>
      </w:divBdr>
    </w:div>
    <w:div w:id="217017946">
      <w:bodyDiv w:val="1"/>
      <w:marLeft w:val="0"/>
      <w:marRight w:val="0"/>
      <w:marTop w:val="0"/>
      <w:marBottom w:val="0"/>
      <w:divBdr>
        <w:top w:val="none" w:sz="0" w:space="0" w:color="auto"/>
        <w:left w:val="none" w:sz="0" w:space="0" w:color="auto"/>
        <w:bottom w:val="none" w:sz="0" w:space="0" w:color="auto"/>
        <w:right w:val="none" w:sz="0" w:space="0" w:color="auto"/>
      </w:divBdr>
    </w:div>
    <w:div w:id="261231711">
      <w:bodyDiv w:val="1"/>
      <w:marLeft w:val="0"/>
      <w:marRight w:val="0"/>
      <w:marTop w:val="0"/>
      <w:marBottom w:val="0"/>
      <w:divBdr>
        <w:top w:val="none" w:sz="0" w:space="0" w:color="auto"/>
        <w:left w:val="none" w:sz="0" w:space="0" w:color="auto"/>
        <w:bottom w:val="none" w:sz="0" w:space="0" w:color="auto"/>
        <w:right w:val="none" w:sz="0" w:space="0" w:color="auto"/>
      </w:divBdr>
    </w:div>
    <w:div w:id="291402251">
      <w:bodyDiv w:val="1"/>
      <w:marLeft w:val="0"/>
      <w:marRight w:val="0"/>
      <w:marTop w:val="0"/>
      <w:marBottom w:val="0"/>
      <w:divBdr>
        <w:top w:val="none" w:sz="0" w:space="0" w:color="auto"/>
        <w:left w:val="none" w:sz="0" w:space="0" w:color="auto"/>
        <w:bottom w:val="none" w:sz="0" w:space="0" w:color="auto"/>
        <w:right w:val="none" w:sz="0" w:space="0" w:color="auto"/>
      </w:divBdr>
    </w:div>
    <w:div w:id="314384920">
      <w:bodyDiv w:val="1"/>
      <w:marLeft w:val="0"/>
      <w:marRight w:val="0"/>
      <w:marTop w:val="0"/>
      <w:marBottom w:val="0"/>
      <w:divBdr>
        <w:top w:val="none" w:sz="0" w:space="0" w:color="auto"/>
        <w:left w:val="none" w:sz="0" w:space="0" w:color="auto"/>
        <w:bottom w:val="none" w:sz="0" w:space="0" w:color="auto"/>
        <w:right w:val="none" w:sz="0" w:space="0" w:color="auto"/>
      </w:divBdr>
    </w:div>
    <w:div w:id="358164638">
      <w:bodyDiv w:val="1"/>
      <w:marLeft w:val="0"/>
      <w:marRight w:val="0"/>
      <w:marTop w:val="0"/>
      <w:marBottom w:val="0"/>
      <w:divBdr>
        <w:top w:val="none" w:sz="0" w:space="0" w:color="auto"/>
        <w:left w:val="none" w:sz="0" w:space="0" w:color="auto"/>
        <w:bottom w:val="none" w:sz="0" w:space="0" w:color="auto"/>
        <w:right w:val="none" w:sz="0" w:space="0" w:color="auto"/>
      </w:divBdr>
      <w:divsChild>
        <w:div w:id="1006397596">
          <w:marLeft w:val="0"/>
          <w:marRight w:val="0"/>
          <w:marTop w:val="0"/>
          <w:marBottom w:val="0"/>
          <w:divBdr>
            <w:top w:val="none" w:sz="0" w:space="0" w:color="auto"/>
            <w:left w:val="none" w:sz="0" w:space="0" w:color="auto"/>
            <w:bottom w:val="none" w:sz="0" w:space="0" w:color="auto"/>
            <w:right w:val="none" w:sz="0" w:space="0" w:color="auto"/>
          </w:divBdr>
        </w:div>
        <w:div w:id="1620142049">
          <w:marLeft w:val="0"/>
          <w:marRight w:val="0"/>
          <w:marTop w:val="0"/>
          <w:marBottom w:val="0"/>
          <w:divBdr>
            <w:top w:val="none" w:sz="0" w:space="0" w:color="auto"/>
            <w:left w:val="none" w:sz="0" w:space="0" w:color="auto"/>
            <w:bottom w:val="none" w:sz="0" w:space="0" w:color="auto"/>
            <w:right w:val="none" w:sz="0" w:space="0" w:color="auto"/>
          </w:divBdr>
        </w:div>
        <w:div w:id="1346857661">
          <w:marLeft w:val="0"/>
          <w:marRight w:val="0"/>
          <w:marTop w:val="0"/>
          <w:marBottom w:val="0"/>
          <w:divBdr>
            <w:top w:val="none" w:sz="0" w:space="0" w:color="auto"/>
            <w:left w:val="none" w:sz="0" w:space="0" w:color="auto"/>
            <w:bottom w:val="none" w:sz="0" w:space="0" w:color="auto"/>
            <w:right w:val="none" w:sz="0" w:space="0" w:color="auto"/>
          </w:divBdr>
        </w:div>
        <w:div w:id="1775708623">
          <w:marLeft w:val="0"/>
          <w:marRight w:val="0"/>
          <w:marTop w:val="0"/>
          <w:marBottom w:val="0"/>
          <w:divBdr>
            <w:top w:val="none" w:sz="0" w:space="0" w:color="auto"/>
            <w:left w:val="none" w:sz="0" w:space="0" w:color="auto"/>
            <w:bottom w:val="none" w:sz="0" w:space="0" w:color="auto"/>
            <w:right w:val="none" w:sz="0" w:space="0" w:color="auto"/>
          </w:divBdr>
        </w:div>
        <w:div w:id="39785987">
          <w:marLeft w:val="0"/>
          <w:marRight w:val="0"/>
          <w:marTop w:val="0"/>
          <w:marBottom w:val="0"/>
          <w:divBdr>
            <w:top w:val="none" w:sz="0" w:space="0" w:color="auto"/>
            <w:left w:val="none" w:sz="0" w:space="0" w:color="auto"/>
            <w:bottom w:val="none" w:sz="0" w:space="0" w:color="auto"/>
            <w:right w:val="none" w:sz="0" w:space="0" w:color="auto"/>
          </w:divBdr>
        </w:div>
        <w:div w:id="2091271857">
          <w:marLeft w:val="0"/>
          <w:marRight w:val="0"/>
          <w:marTop w:val="0"/>
          <w:marBottom w:val="0"/>
          <w:divBdr>
            <w:top w:val="none" w:sz="0" w:space="0" w:color="auto"/>
            <w:left w:val="none" w:sz="0" w:space="0" w:color="auto"/>
            <w:bottom w:val="none" w:sz="0" w:space="0" w:color="auto"/>
            <w:right w:val="none" w:sz="0" w:space="0" w:color="auto"/>
          </w:divBdr>
        </w:div>
        <w:div w:id="274025137">
          <w:marLeft w:val="0"/>
          <w:marRight w:val="0"/>
          <w:marTop w:val="0"/>
          <w:marBottom w:val="0"/>
          <w:divBdr>
            <w:top w:val="none" w:sz="0" w:space="0" w:color="auto"/>
            <w:left w:val="none" w:sz="0" w:space="0" w:color="auto"/>
            <w:bottom w:val="none" w:sz="0" w:space="0" w:color="auto"/>
            <w:right w:val="none" w:sz="0" w:space="0" w:color="auto"/>
          </w:divBdr>
        </w:div>
        <w:div w:id="264772522">
          <w:marLeft w:val="0"/>
          <w:marRight w:val="0"/>
          <w:marTop w:val="0"/>
          <w:marBottom w:val="0"/>
          <w:divBdr>
            <w:top w:val="none" w:sz="0" w:space="0" w:color="auto"/>
            <w:left w:val="none" w:sz="0" w:space="0" w:color="auto"/>
            <w:bottom w:val="none" w:sz="0" w:space="0" w:color="auto"/>
            <w:right w:val="none" w:sz="0" w:space="0" w:color="auto"/>
          </w:divBdr>
        </w:div>
      </w:divsChild>
    </w:div>
    <w:div w:id="399789844">
      <w:bodyDiv w:val="1"/>
      <w:marLeft w:val="0"/>
      <w:marRight w:val="0"/>
      <w:marTop w:val="0"/>
      <w:marBottom w:val="0"/>
      <w:divBdr>
        <w:top w:val="none" w:sz="0" w:space="0" w:color="auto"/>
        <w:left w:val="none" w:sz="0" w:space="0" w:color="auto"/>
        <w:bottom w:val="none" w:sz="0" w:space="0" w:color="auto"/>
        <w:right w:val="none" w:sz="0" w:space="0" w:color="auto"/>
      </w:divBdr>
    </w:div>
    <w:div w:id="402458109">
      <w:bodyDiv w:val="1"/>
      <w:marLeft w:val="0"/>
      <w:marRight w:val="0"/>
      <w:marTop w:val="0"/>
      <w:marBottom w:val="0"/>
      <w:divBdr>
        <w:top w:val="none" w:sz="0" w:space="0" w:color="auto"/>
        <w:left w:val="none" w:sz="0" w:space="0" w:color="auto"/>
        <w:bottom w:val="none" w:sz="0" w:space="0" w:color="auto"/>
        <w:right w:val="none" w:sz="0" w:space="0" w:color="auto"/>
      </w:divBdr>
    </w:div>
    <w:div w:id="516307440">
      <w:bodyDiv w:val="1"/>
      <w:marLeft w:val="0"/>
      <w:marRight w:val="0"/>
      <w:marTop w:val="0"/>
      <w:marBottom w:val="0"/>
      <w:divBdr>
        <w:top w:val="none" w:sz="0" w:space="0" w:color="auto"/>
        <w:left w:val="none" w:sz="0" w:space="0" w:color="auto"/>
        <w:bottom w:val="none" w:sz="0" w:space="0" w:color="auto"/>
        <w:right w:val="none" w:sz="0" w:space="0" w:color="auto"/>
      </w:divBdr>
    </w:div>
    <w:div w:id="528759675">
      <w:bodyDiv w:val="1"/>
      <w:marLeft w:val="0"/>
      <w:marRight w:val="0"/>
      <w:marTop w:val="0"/>
      <w:marBottom w:val="0"/>
      <w:divBdr>
        <w:top w:val="none" w:sz="0" w:space="0" w:color="auto"/>
        <w:left w:val="none" w:sz="0" w:space="0" w:color="auto"/>
        <w:bottom w:val="none" w:sz="0" w:space="0" w:color="auto"/>
        <w:right w:val="none" w:sz="0" w:space="0" w:color="auto"/>
      </w:divBdr>
    </w:div>
    <w:div w:id="588730313">
      <w:bodyDiv w:val="1"/>
      <w:marLeft w:val="0"/>
      <w:marRight w:val="0"/>
      <w:marTop w:val="0"/>
      <w:marBottom w:val="0"/>
      <w:divBdr>
        <w:top w:val="none" w:sz="0" w:space="0" w:color="auto"/>
        <w:left w:val="none" w:sz="0" w:space="0" w:color="auto"/>
        <w:bottom w:val="none" w:sz="0" w:space="0" w:color="auto"/>
        <w:right w:val="none" w:sz="0" w:space="0" w:color="auto"/>
      </w:divBdr>
    </w:div>
    <w:div w:id="679888328">
      <w:bodyDiv w:val="1"/>
      <w:marLeft w:val="0"/>
      <w:marRight w:val="0"/>
      <w:marTop w:val="0"/>
      <w:marBottom w:val="0"/>
      <w:divBdr>
        <w:top w:val="none" w:sz="0" w:space="0" w:color="auto"/>
        <w:left w:val="none" w:sz="0" w:space="0" w:color="auto"/>
        <w:bottom w:val="none" w:sz="0" w:space="0" w:color="auto"/>
        <w:right w:val="none" w:sz="0" w:space="0" w:color="auto"/>
      </w:divBdr>
    </w:div>
    <w:div w:id="692193445">
      <w:bodyDiv w:val="1"/>
      <w:marLeft w:val="0"/>
      <w:marRight w:val="0"/>
      <w:marTop w:val="0"/>
      <w:marBottom w:val="0"/>
      <w:divBdr>
        <w:top w:val="none" w:sz="0" w:space="0" w:color="auto"/>
        <w:left w:val="none" w:sz="0" w:space="0" w:color="auto"/>
        <w:bottom w:val="none" w:sz="0" w:space="0" w:color="auto"/>
        <w:right w:val="none" w:sz="0" w:space="0" w:color="auto"/>
      </w:divBdr>
    </w:div>
    <w:div w:id="726101702">
      <w:bodyDiv w:val="1"/>
      <w:marLeft w:val="0"/>
      <w:marRight w:val="0"/>
      <w:marTop w:val="0"/>
      <w:marBottom w:val="0"/>
      <w:divBdr>
        <w:top w:val="none" w:sz="0" w:space="0" w:color="auto"/>
        <w:left w:val="none" w:sz="0" w:space="0" w:color="auto"/>
        <w:bottom w:val="none" w:sz="0" w:space="0" w:color="auto"/>
        <w:right w:val="none" w:sz="0" w:space="0" w:color="auto"/>
      </w:divBdr>
      <w:divsChild>
        <w:div w:id="614480682">
          <w:marLeft w:val="0"/>
          <w:marRight w:val="0"/>
          <w:marTop w:val="0"/>
          <w:marBottom w:val="0"/>
          <w:divBdr>
            <w:top w:val="none" w:sz="0" w:space="0" w:color="auto"/>
            <w:left w:val="none" w:sz="0" w:space="0" w:color="auto"/>
            <w:bottom w:val="none" w:sz="0" w:space="0" w:color="auto"/>
            <w:right w:val="none" w:sz="0" w:space="0" w:color="auto"/>
          </w:divBdr>
        </w:div>
        <w:div w:id="1721317442">
          <w:marLeft w:val="0"/>
          <w:marRight w:val="0"/>
          <w:marTop w:val="0"/>
          <w:marBottom w:val="0"/>
          <w:divBdr>
            <w:top w:val="none" w:sz="0" w:space="0" w:color="auto"/>
            <w:left w:val="none" w:sz="0" w:space="0" w:color="auto"/>
            <w:bottom w:val="none" w:sz="0" w:space="0" w:color="auto"/>
            <w:right w:val="none" w:sz="0" w:space="0" w:color="auto"/>
          </w:divBdr>
        </w:div>
        <w:div w:id="1279751884">
          <w:marLeft w:val="0"/>
          <w:marRight w:val="0"/>
          <w:marTop w:val="0"/>
          <w:marBottom w:val="0"/>
          <w:divBdr>
            <w:top w:val="none" w:sz="0" w:space="0" w:color="auto"/>
            <w:left w:val="none" w:sz="0" w:space="0" w:color="auto"/>
            <w:bottom w:val="none" w:sz="0" w:space="0" w:color="auto"/>
            <w:right w:val="none" w:sz="0" w:space="0" w:color="auto"/>
          </w:divBdr>
        </w:div>
        <w:div w:id="778835337">
          <w:marLeft w:val="0"/>
          <w:marRight w:val="0"/>
          <w:marTop w:val="0"/>
          <w:marBottom w:val="0"/>
          <w:divBdr>
            <w:top w:val="none" w:sz="0" w:space="0" w:color="auto"/>
            <w:left w:val="none" w:sz="0" w:space="0" w:color="auto"/>
            <w:bottom w:val="none" w:sz="0" w:space="0" w:color="auto"/>
            <w:right w:val="none" w:sz="0" w:space="0" w:color="auto"/>
          </w:divBdr>
        </w:div>
        <w:div w:id="798107255">
          <w:marLeft w:val="0"/>
          <w:marRight w:val="0"/>
          <w:marTop w:val="0"/>
          <w:marBottom w:val="0"/>
          <w:divBdr>
            <w:top w:val="none" w:sz="0" w:space="0" w:color="auto"/>
            <w:left w:val="none" w:sz="0" w:space="0" w:color="auto"/>
            <w:bottom w:val="none" w:sz="0" w:space="0" w:color="auto"/>
            <w:right w:val="none" w:sz="0" w:space="0" w:color="auto"/>
          </w:divBdr>
        </w:div>
      </w:divsChild>
    </w:div>
    <w:div w:id="836267539">
      <w:bodyDiv w:val="1"/>
      <w:marLeft w:val="0"/>
      <w:marRight w:val="0"/>
      <w:marTop w:val="0"/>
      <w:marBottom w:val="0"/>
      <w:divBdr>
        <w:top w:val="none" w:sz="0" w:space="0" w:color="auto"/>
        <w:left w:val="none" w:sz="0" w:space="0" w:color="auto"/>
        <w:bottom w:val="none" w:sz="0" w:space="0" w:color="auto"/>
        <w:right w:val="none" w:sz="0" w:space="0" w:color="auto"/>
      </w:divBdr>
    </w:div>
    <w:div w:id="868419411">
      <w:bodyDiv w:val="1"/>
      <w:marLeft w:val="0"/>
      <w:marRight w:val="0"/>
      <w:marTop w:val="0"/>
      <w:marBottom w:val="0"/>
      <w:divBdr>
        <w:top w:val="none" w:sz="0" w:space="0" w:color="auto"/>
        <w:left w:val="none" w:sz="0" w:space="0" w:color="auto"/>
        <w:bottom w:val="none" w:sz="0" w:space="0" w:color="auto"/>
        <w:right w:val="none" w:sz="0" w:space="0" w:color="auto"/>
      </w:divBdr>
    </w:div>
    <w:div w:id="930049166">
      <w:bodyDiv w:val="1"/>
      <w:marLeft w:val="0"/>
      <w:marRight w:val="0"/>
      <w:marTop w:val="0"/>
      <w:marBottom w:val="0"/>
      <w:divBdr>
        <w:top w:val="none" w:sz="0" w:space="0" w:color="auto"/>
        <w:left w:val="none" w:sz="0" w:space="0" w:color="auto"/>
        <w:bottom w:val="none" w:sz="0" w:space="0" w:color="auto"/>
        <w:right w:val="none" w:sz="0" w:space="0" w:color="auto"/>
      </w:divBdr>
    </w:div>
    <w:div w:id="933519427">
      <w:bodyDiv w:val="1"/>
      <w:marLeft w:val="0"/>
      <w:marRight w:val="0"/>
      <w:marTop w:val="0"/>
      <w:marBottom w:val="0"/>
      <w:divBdr>
        <w:top w:val="none" w:sz="0" w:space="0" w:color="auto"/>
        <w:left w:val="none" w:sz="0" w:space="0" w:color="auto"/>
        <w:bottom w:val="none" w:sz="0" w:space="0" w:color="auto"/>
        <w:right w:val="none" w:sz="0" w:space="0" w:color="auto"/>
      </w:divBdr>
    </w:div>
    <w:div w:id="985864322">
      <w:bodyDiv w:val="1"/>
      <w:marLeft w:val="0"/>
      <w:marRight w:val="0"/>
      <w:marTop w:val="0"/>
      <w:marBottom w:val="0"/>
      <w:divBdr>
        <w:top w:val="none" w:sz="0" w:space="0" w:color="auto"/>
        <w:left w:val="none" w:sz="0" w:space="0" w:color="auto"/>
        <w:bottom w:val="none" w:sz="0" w:space="0" w:color="auto"/>
        <w:right w:val="none" w:sz="0" w:space="0" w:color="auto"/>
      </w:divBdr>
    </w:div>
    <w:div w:id="1022320233">
      <w:bodyDiv w:val="1"/>
      <w:marLeft w:val="0"/>
      <w:marRight w:val="0"/>
      <w:marTop w:val="0"/>
      <w:marBottom w:val="0"/>
      <w:divBdr>
        <w:top w:val="none" w:sz="0" w:space="0" w:color="auto"/>
        <w:left w:val="none" w:sz="0" w:space="0" w:color="auto"/>
        <w:bottom w:val="none" w:sz="0" w:space="0" w:color="auto"/>
        <w:right w:val="none" w:sz="0" w:space="0" w:color="auto"/>
      </w:divBdr>
    </w:div>
    <w:div w:id="1062094863">
      <w:bodyDiv w:val="1"/>
      <w:marLeft w:val="0"/>
      <w:marRight w:val="0"/>
      <w:marTop w:val="0"/>
      <w:marBottom w:val="0"/>
      <w:divBdr>
        <w:top w:val="none" w:sz="0" w:space="0" w:color="auto"/>
        <w:left w:val="none" w:sz="0" w:space="0" w:color="auto"/>
        <w:bottom w:val="none" w:sz="0" w:space="0" w:color="auto"/>
        <w:right w:val="none" w:sz="0" w:space="0" w:color="auto"/>
      </w:divBdr>
    </w:div>
    <w:div w:id="1088191089">
      <w:bodyDiv w:val="1"/>
      <w:marLeft w:val="0"/>
      <w:marRight w:val="0"/>
      <w:marTop w:val="0"/>
      <w:marBottom w:val="0"/>
      <w:divBdr>
        <w:top w:val="none" w:sz="0" w:space="0" w:color="auto"/>
        <w:left w:val="none" w:sz="0" w:space="0" w:color="auto"/>
        <w:bottom w:val="none" w:sz="0" w:space="0" w:color="auto"/>
        <w:right w:val="none" w:sz="0" w:space="0" w:color="auto"/>
      </w:divBdr>
    </w:div>
    <w:div w:id="1095592774">
      <w:bodyDiv w:val="1"/>
      <w:marLeft w:val="0"/>
      <w:marRight w:val="0"/>
      <w:marTop w:val="0"/>
      <w:marBottom w:val="0"/>
      <w:divBdr>
        <w:top w:val="none" w:sz="0" w:space="0" w:color="auto"/>
        <w:left w:val="none" w:sz="0" w:space="0" w:color="auto"/>
        <w:bottom w:val="none" w:sz="0" w:space="0" w:color="auto"/>
        <w:right w:val="none" w:sz="0" w:space="0" w:color="auto"/>
      </w:divBdr>
    </w:div>
    <w:div w:id="1133979943">
      <w:bodyDiv w:val="1"/>
      <w:marLeft w:val="0"/>
      <w:marRight w:val="0"/>
      <w:marTop w:val="0"/>
      <w:marBottom w:val="0"/>
      <w:divBdr>
        <w:top w:val="none" w:sz="0" w:space="0" w:color="auto"/>
        <w:left w:val="none" w:sz="0" w:space="0" w:color="auto"/>
        <w:bottom w:val="none" w:sz="0" w:space="0" w:color="auto"/>
        <w:right w:val="none" w:sz="0" w:space="0" w:color="auto"/>
      </w:divBdr>
    </w:div>
    <w:div w:id="1184397193">
      <w:bodyDiv w:val="1"/>
      <w:marLeft w:val="0"/>
      <w:marRight w:val="0"/>
      <w:marTop w:val="0"/>
      <w:marBottom w:val="0"/>
      <w:divBdr>
        <w:top w:val="none" w:sz="0" w:space="0" w:color="auto"/>
        <w:left w:val="none" w:sz="0" w:space="0" w:color="auto"/>
        <w:bottom w:val="none" w:sz="0" w:space="0" w:color="auto"/>
        <w:right w:val="none" w:sz="0" w:space="0" w:color="auto"/>
      </w:divBdr>
    </w:div>
    <w:div w:id="1261451027">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sChild>
        <w:div w:id="561713425">
          <w:marLeft w:val="0"/>
          <w:marRight w:val="0"/>
          <w:marTop w:val="0"/>
          <w:marBottom w:val="0"/>
          <w:divBdr>
            <w:top w:val="none" w:sz="0" w:space="0" w:color="auto"/>
            <w:left w:val="none" w:sz="0" w:space="0" w:color="auto"/>
            <w:bottom w:val="none" w:sz="0" w:space="0" w:color="auto"/>
            <w:right w:val="none" w:sz="0" w:space="0" w:color="auto"/>
          </w:divBdr>
        </w:div>
        <w:div w:id="1236889452">
          <w:marLeft w:val="0"/>
          <w:marRight w:val="0"/>
          <w:marTop w:val="0"/>
          <w:marBottom w:val="0"/>
          <w:divBdr>
            <w:top w:val="none" w:sz="0" w:space="0" w:color="auto"/>
            <w:left w:val="none" w:sz="0" w:space="0" w:color="auto"/>
            <w:bottom w:val="none" w:sz="0" w:space="0" w:color="auto"/>
            <w:right w:val="none" w:sz="0" w:space="0" w:color="auto"/>
          </w:divBdr>
        </w:div>
        <w:div w:id="614942793">
          <w:marLeft w:val="0"/>
          <w:marRight w:val="0"/>
          <w:marTop w:val="0"/>
          <w:marBottom w:val="0"/>
          <w:divBdr>
            <w:top w:val="none" w:sz="0" w:space="0" w:color="auto"/>
            <w:left w:val="none" w:sz="0" w:space="0" w:color="auto"/>
            <w:bottom w:val="none" w:sz="0" w:space="0" w:color="auto"/>
            <w:right w:val="none" w:sz="0" w:space="0" w:color="auto"/>
          </w:divBdr>
        </w:div>
        <w:div w:id="656686831">
          <w:marLeft w:val="0"/>
          <w:marRight w:val="0"/>
          <w:marTop w:val="0"/>
          <w:marBottom w:val="0"/>
          <w:divBdr>
            <w:top w:val="none" w:sz="0" w:space="0" w:color="auto"/>
            <w:left w:val="none" w:sz="0" w:space="0" w:color="auto"/>
            <w:bottom w:val="none" w:sz="0" w:space="0" w:color="auto"/>
            <w:right w:val="none" w:sz="0" w:space="0" w:color="auto"/>
          </w:divBdr>
        </w:div>
        <w:div w:id="61566862">
          <w:marLeft w:val="0"/>
          <w:marRight w:val="0"/>
          <w:marTop w:val="0"/>
          <w:marBottom w:val="0"/>
          <w:divBdr>
            <w:top w:val="none" w:sz="0" w:space="0" w:color="auto"/>
            <w:left w:val="none" w:sz="0" w:space="0" w:color="auto"/>
            <w:bottom w:val="none" w:sz="0" w:space="0" w:color="auto"/>
            <w:right w:val="none" w:sz="0" w:space="0" w:color="auto"/>
          </w:divBdr>
        </w:div>
      </w:divsChild>
    </w:div>
    <w:div w:id="1388459008">
      <w:bodyDiv w:val="1"/>
      <w:marLeft w:val="0"/>
      <w:marRight w:val="0"/>
      <w:marTop w:val="0"/>
      <w:marBottom w:val="0"/>
      <w:divBdr>
        <w:top w:val="none" w:sz="0" w:space="0" w:color="auto"/>
        <w:left w:val="none" w:sz="0" w:space="0" w:color="auto"/>
        <w:bottom w:val="none" w:sz="0" w:space="0" w:color="auto"/>
        <w:right w:val="none" w:sz="0" w:space="0" w:color="auto"/>
      </w:divBdr>
      <w:divsChild>
        <w:div w:id="1114401812">
          <w:marLeft w:val="0"/>
          <w:marRight w:val="0"/>
          <w:marTop w:val="0"/>
          <w:marBottom w:val="0"/>
          <w:divBdr>
            <w:top w:val="none" w:sz="0" w:space="0" w:color="auto"/>
            <w:left w:val="none" w:sz="0" w:space="0" w:color="auto"/>
            <w:bottom w:val="none" w:sz="0" w:space="0" w:color="auto"/>
            <w:right w:val="none" w:sz="0" w:space="0" w:color="auto"/>
          </w:divBdr>
        </w:div>
        <w:div w:id="1423185789">
          <w:marLeft w:val="0"/>
          <w:marRight w:val="0"/>
          <w:marTop w:val="0"/>
          <w:marBottom w:val="0"/>
          <w:divBdr>
            <w:top w:val="none" w:sz="0" w:space="0" w:color="auto"/>
            <w:left w:val="none" w:sz="0" w:space="0" w:color="auto"/>
            <w:bottom w:val="none" w:sz="0" w:space="0" w:color="auto"/>
            <w:right w:val="none" w:sz="0" w:space="0" w:color="auto"/>
          </w:divBdr>
        </w:div>
        <w:div w:id="446196939">
          <w:marLeft w:val="0"/>
          <w:marRight w:val="0"/>
          <w:marTop w:val="0"/>
          <w:marBottom w:val="0"/>
          <w:divBdr>
            <w:top w:val="none" w:sz="0" w:space="0" w:color="auto"/>
            <w:left w:val="none" w:sz="0" w:space="0" w:color="auto"/>
            <w:bottom w:val="none" w:sz="0" w:space="0" w:color="auto"/>
            <w:right w:val="none" w:sz="0" w:space="0" w:color="auto"/>
          </w:divBdr>
        </w:div>
        <w:div w:id="1192113098">
          <w:marLeft w:val="0"/>
          <w:marRight w:val="0"/>
          <w:marTop w:val="0"/>
          <w:marBottom w:val="0"/>
          <w:divBdr>
            <w:top w:val="none" w:sz="0" w:space="0" w:color="auto"/>
            <w:left w:val="none" w:sz="0" w:space="0" w:color="auto"/>
            <w:bottom w:val="none" w:sz="0" w:space="0" w:color="auto"/>
            <w:right w:val="none" w:sz="0" w:space="0" w:color="auto"/>
          </w:divBdr>
        </w:div>
        <w:div w:id="1918123855">
          <w:marLeft w:val="0"/>
          <w:marRight w:val="0"/>
          <w:marTop w:val="0"/>
          <w:marBottom w:val="0"/>
          <w:divBdr>
            <w:top w:val="none" w:sz="0" w:space="0" w:color="auto"/>
            <w:left w:val="none" w:sz="0" w:space="0" w:color="auto"/>
            <w:bottom w:val="none" w:sz="0" w:space="0" w:color="auto"/>
            <w:right w:val="none" w:sz="0" w:space="0" w:color="auto"/>
          </w:divBdr>
        </w:div>
        <w:div w:id="1633441960">
          <w:marLeft w:val="0"/>
          <w:marRight w:val="0"/>
          <w:marTop w:val="0"/>
          <w:marBottom w:val="0"/>
          <w:divBdr>
            <w:top w:val="none" w:sz="0" w:space="0" w:color="auto"/>
            <w:left w:val="none" w:sz="0" w:space="0" w:color="auto"/>
            <w:bottom w:val="none" w:sz="0" w:space="0" w:color="auto"/>
            <w:right w:val="none" w:sz="0" w:space="0" w:color="auto"/>
          </w:divBdr>
        </w:div>
        <w:div w:id="1311402763">
          <w:marLeft w:val="0"/>
          <w:marRight w:val="0"/>
          <w:marTop w:val="0"/>
          <w:marBottom w:val="0"/>
          <w:divBdr>
            <w:top w:val="none" w:sz="0" w:space="0" w:color="auto"/>
            <w:left w:val="none" w:sz="0" w:space="0" w:color="auto"/>
            <w:bottom w:val="none" w:sz="0" w:space="0" w:color="auto"/>
            <w:right w:val="none" w:sz="0" w:space="0" w:color="auto"/>
          </w:divBdr>
        </w:div>
        <w:div w:id="1050610196">
          <w:marLeft w:val="0"/>
          <w:marRight w:val="0"/>
          <w:marTop w:val="0"/>
          <w:marBottom w:val="0"/>
          <w:divBdr>
            <w:top w:val="none" w:sz="0" w:space="0" w:color="auto"/>
            <w:left w:val="none" w:sz="0" w:space="0" w:color="auto"/>
            <w:bottom w:val="none" w:sz="0" w:space="0" w:color="auto"/>
            <w:right w:val="none" w:sz="0" w:space="0" w:color="auto"/>
          </w:divBdr>
        </w:div>
        <w:div w:id="716587841">
          <w:marLeft w:val="0"/>
          <w:marRight w:val="0"/>
          <w:marTop w:val="0"/>
          <w:marBottom w:val="0"/>
          <w:divBdr>
            <w:top w:val="none" w:sz="0" w:space="0" w:color="auto"/>
            <w:left w:val="none" w:sz="0" w:space="0" w:color="auto"/>
            <w:bottom w:val="none" w:sz="0" w:space="0" w:color="auto"/>
            <w:right w:val="none" w:sz="0" w:space="0" w:color="auto"/>
          </w:divBdr>
        </w:div>
        <w:div w:id="545602393">
          <w:marLeft w:val="0"/>
          <w:marRight w:val="0"/>
          <w:marTop w:val="0"/>
          <w:marBottom w:val="0"/>
          <w:divBdr>
            <w:top w:val="none" w:sz="0" w:space="0" w:color="auto"/>
            <w:left w:val="none" w:sz="0" w:space="0" w:color="auto"/>
            <w:bottom w:val="none" w:sz="0" w:space="0" w:color="auto"/>
            <w:right w:val="none" w:sz="0" w:space="0" w:color="auto"/>
          </w:divBdr>
        </w:div>
        <w:div w:id="1367826640">
          <w:marLeft w:val="0"/>
          <w:marRight w:val="0"/>
          <w:marTop w:val="0"/>
          <w:marBottom w:val="0"/>
          <w:divBdr>
            <w:top w:val="none" w:sz="0" w:space="0" w:color="auto"/>
            <w:left w:val="none" w:sz="0" w:space="0" w:color="auto"/>
            <w:bottom w:val="none" w:sz="0" w:space="0" w:color="auto"/>
            <w:right w:val="none" w:sz="0" w:space="0" w:color="auto"/>
          </w:divBdr>
        </w:div>
        <w:div w:id="719210993">
          <w:marLeft w:val="0"/>
          <w:marRight w:val="0"/>
          <w:marTop w:val="0"/>
          <w:marBottom w:val="0"/>
          <w:divBdr>
            <w:top w:val="none" w:sz="0" w:space="0" w:color="auto"/>
            <w:left w:val="none" w:sz="0" w:space="0" w:color="auto"/>
            <w:bottom w:val="none" w:sz="0" w:space="0" w:color="auto"/>
            <w:right w:val="none" w:sz="0" w:space="0" w:color="auto"/>
          </w:divBdr>
        </w:div>
        <w:div w:id="916666468">
          <w:marLeft w:val="0"/>
          <w:marRight w:val="0"/>
          <w:marTop w:val="0"/>
          <w:marBottom w:val="0"/>
          <w:divBdr>
            <w:top w:val="none" w:sz="0" w:space="0" w:color="auto"/>
            <w:left w:val="none" w:sz="0" w:space="0" w:color="auto"/>
            <w:bottom w:val="none" w:sz="0" w:space="0" w:color="auto"/>
            <w:right w:val="none" w:sz="0" w:space="0" w:color="auto"/>
          </w:divBdr>
        </w:div>
      </w:divsChild>
    </w:div>
    <w:div w:id="1459487998">
      <w:bodyDiv w:val="1"/>
      <w:marLeft w:val="0"/>
      <w:marRight w:val="0"/>
      <w:marTop w:val="0"/>
      <w:marBottom w:val="0"/>
      <w:divBdr>
        <w:top w:val="none" w:sz="0" w:space="0" w:color="auto"/>
        <w:left w:val="none" w:sz="0" w:space="0" w:color="auto"/>
        <w:bottom w:val="none" w:sz="0" w:space="0" w:color="auto"/>
        <w:right w:val="none" w:sz="0" w:space="0" w:color="auto"/>
      </w:divBdr>
    </w:div>
    <w:div w:id="1516916411">
      <w:bodyDiv w:val="1"/>
      <w:marLeft w:val="0"/>
      <w:marRight w:val="0"/>
      <w:marTop w:val="0"/>
      <w:marBottom w:val="0"/>
      <w:divBdr>
        <w:top w:val="none" w:sz="0" w:space="0" w:color="auto"/>
        <w:left w:val="none" w:sz="0" w:space="0" w:color="auto"/>
        <w:bottom w:val="none" w:sz="0" w:space="0" w:color="auto"/>
        <w:right w:val="none" w:sz="0" w:space="0" w:color="auto"/>
      </w:divBdr>
    </w:div>
    <w:div w:id="1534146716">
      <w:bodyDiv w:val="1"/>
      <w:marLeft w:val="0"/>
      <w:marRight w:val="0"/>
      <w:marTop w:val="0"/>
      <w:marBottom w:val="0"/>
      <w:divBdr>
        <w:top w:val="none" w:sz="0" w:space="0" w:color="auto"/>
        <w:left w:val="none" w:sz="0" w:space="0" w:color="auto"/>
        <w:bottom w:val="none" w:sz="0" w:space="0" w:color="auto"/>
        <w:right w:val="none" w:sz="0" w:space="0" w:color="auto"/>
      </w:divBdr>
    </w:div>
    <w:div w:id="1551260207">
      <w:bodyDiv w:val="1"/>
      <w:marLeft w:val="0"/>
      <w:marRight w:val="0"/>
      <w:marTop w:val="0"/>
      <w:marBottom w:val="0"/>
      <w:divBdr>
        <w:top w:val="none" w:sz="0" w:space="0" w:color="auto"/>
        <w:left w:val="none" w:sz="0" w:space="0" w:color="auto"/>
        <w:bottom w:val="none" w:sz="0" w:space="0" w:color="auto"/>
        <w:right w:val="none" w:sz="0" w:space="0" w:color="auto"/>
      </w:divBdr>
    </w:div>
    <w:div w:id="1563053918">
      <w:bodyDiv w:val="1"/>
      <w:marLeft w:val="0"/>
      <w:marRight w:val="0"/>
      <w:marTop w:val="0"/>
      <w:marBottom w:val="0"/>
      <w:divBdr>
        <w:top w:val="none" w:sz="0" w:space="0" w:color="auto"/>
        <w:left w:val="none" w:sz="0" w:space="0" w:color="auto"/>
        <w:bottom w:val="none" w:sz="0" w:space="0" w:color="auto"/>
        <w:right w:val="none" w:sz="0" w:space="0" w:color="auto"/>
      </w:divBdr>
    </w:div>
    <w:div w:id="1580285416">
      <w:bodyDiv w:val="1"/>
      <w:marLeft w:val="0"/>
      <w:marRight w:val="0"/>
      <w:marTop w:val="0"/>
      <w:marBottom w:val="0"/>
      <w:divBdr>
        <w:top w:val="none" w:sz="0" w:space="0" w:color="auto"/>
        <w:left w:val="none" w:sz="0" w:space="0" w:color="auto"/>
        <w:bottom w:val="none" w:sz="0" w:space="0" w:color="auto"/>
        <w:right w:val="none" w:sz="0" w:space="0" w:color="auto"/>
      </w:divBdr>
    </w:div>
    <w:div w:id="1611938396">
      <w:bodyDiv w:val="1"/>
      <w:marLeft w:val="0"/>
      <w:marRight w:val="0"/>
      <w:marTop w:val="0"/>
      <w:marBottom w:val="0"/>
      <w:divBdr>
        <w:top w:val="none" w:sz="0" w:space="0" w:color="auto"/>
        <w:left w:val="none" w:sz="0" w:space="0" w:color="auto"/>
        <w:bottom w:val="none" w:sz="0" w:space="0" w:color="auto"/>
        <w:right w:val="none" w:sz="0" w:space="0" w:color="auto"/>
      </w:divBdr>
    </w:div>
    <w:div w:id="1631549460">
      <w:bodyDiv w:val="1"/>
      <w:marLeft w:val="0"/>
      <w:marRight w:val="0"/>
      <w:marTop w:val="0"/>
      <w:marBottom w:val="0"/>
      <w:divBdr>
        <w:top w:val="none" w:sz="0" w:space="0" w:color="auto"/>
        <w:left w:val="none" w:sz="0" w:space="0" w:color="auto"/>
        <w:bottom w:val="none" w:sz="0" w:space="0" w:color="auto"/>
        <w:right w:val="none" w:sz="0" w:space="0" w:color="auto"/>
      </w:divBdr>
    </w:div>
    <w:div w:id="1672564843">
      <w:bodyDiv w:val="1"/>
      <w:marLeft w:val="0"/>
      <w:marRight w:val="0"/>
      <w:marTop w:val="0"/>
      <w:marBottom w:val="0"/>
      <w:divBdr>
        <w:top w:val="none" w:sz="0" w:space="0" w:color="auto"/>
        <w:left w:val="none" w:sz="0" w:space="0" w:color="auto"/>
        <w:bottom w:val="none" w:sz="0" w:space="0" w:color="auto"/>
        <w:right w:val="none" w:sz="0" w:space="0" w:color="auto"/>
      </w:divBdr>
    </w:div>
    <w:div w:id="1740207079">
      <w:bodyDiv w:val="1"/>
      <w:marLeft w:val="0"/>
      <w:marRight w:val="0"/>
      <w:marTop w:val="0"/>
      <w:marBottom w:val="0"/>
      <w:divBdr>
        <w:top w:val="none" w:sz="0" w:space="0" w:color="auto"/>
        <w:left w:val="none" w:sz="0" w:space="0" w:color="auto"/>
        <w:bottom w:val="none" w:sz="0" w:space="0" w:color="auto"/>
        <w:right w:val="none" w:sz="0" w:space="0" w:color="auto"/>
      </w:divBdr>
    </w:div>
    <w:div w:id="2024741052">
      <w:bodyDiv w:val="1"/>
      <w:marLeft w:val="0"/>
      <w:marRight w:val="0"/>
      <w:marTop w:val="0"/>
      <w:marBottom w:val="0"/>
      <w:divBdr>
        <w:top w:val="none" w:sz="0" w:space="0" w:color="auto"/>
        <w:left w:val="none" w:sz="0" w:space="0" w:color="auto"/>
        <w:bottom w:val="none" w:sz="0" w:space="0" w:color="auto"/>
        <w:right w:val="none" w:sz="0" w:space="0" w:color="auto"/>
      </w:divBdr>
    </w:div>
    <w:div w:id="2064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rbrookepc.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brookeparishcler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E6E8-907E-497B-BBF6-D17275B4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Hartley</dc:creator>
  <cp:keywords/>
  <dc:description/>
  <cp:lastModifiedBy>Nick Hartley</cp:lastModifiedBy>
  <cp:revision>494</cp:revision>
  <dcterms:created xsi:type="dcterms:W3CDTF">2022-11-16T18:16:00Z</dcterms:created>
  <dcterms:modified xsi:type="dcterms:W3CDTF">2023-06-07T09:17:00Z</dcterms:modified>
</cp:coreProperties>
</file>